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8CF33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rFonts w:cs="Palatino Linotype"/>
          <w:b/>
          <w:sz w:val="28"/>
          <w:szCs w:val="24"/>
          <w:lang w:eastAsia="ar-SA"/>
        </w:rPr>
      </w:pPr>
      <w:r w:rsidRPr="0007794F">
        <w:rPr>
          <w:rFonts w:cs="Palatino Linotype"/>
          <w:b/>
          <w:sz w:val="28"/>
          <w:szCs w:val="24"/>
          <w:lang w:eastAsia="ar-SA"/>
        </w:rPr>
        <w:t>Федеральное государственное образовательное бюджетное учреждение</w:t>
      </w:r>
    </w:p>
    <w:p w14:paraId="5C21C75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высшего образования</w:t>
      </w:r>
    </w:p>
    <w:p w14:paraId="16E86EEE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«ФинансовЫЙ УНИВЕРСИТЕТ при Правительстве</w:t>
      </w:r>
    </w:p>
    <w:p w14:paraId="6DF467A4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caps/>
          <w:sz w:val="28"/>
          <w:szCs w:val="28"/>
          <w:lang w:eastAsia="ar-SA"/>
        </w:rPr>
      </w:pPr>
      <w:r w:rsidRPr="0007794F">
        <w:rPr>
          <w:b/>
          <w:caps/>
          <w:sz w:val="28"/>
          <w:szCs w:val="28"/>
          <w:lang w:eastAsia="ar-SA"/>
        </w:rPr>
        <w:t>Российской Федерации»</w:t>
      </w:r>
    </w:p>
    <w:p w14:paraId="5438EDD9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(Финансовый университет)</w:t>
      </w:r>
    </w:p>
    <w:p w14:paraId="27096DA2" w14:textId="77777777" w:rsidR="00E219E9" w:rsidRPr="0007794F" w:rsidRDefault="00E219E9">
      <w:pPr>
        <w:widowControl/>
        <w:suppressAutoHyphens/>
        <w:autoSpaceDE/>
        <w:autoSpaceDN/>
        <w:adjustRightInd/>
        <w:jc w:val="center"/>
        <w:rPr>
          <w:sz w:val="28"/>
          <w:szCs w:val="28"/>
          <w:lang w:eastAsia="ar-SA"/>
        </w:rPr>
      </w:pPr>
    </w:p>
    <w:p w14:paraId="2FBFA47D" w14:textId="1C3BC386" w:rsidR="00E219E9" w:rsidRPr="0007794F" w:rsidRDefault="008C5DAB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Кафедра</w:t>
      </w:r>
      <w:r w:rsidR="000F0569" w:rsidRPr="0007794F">
        <w:rPr>
          <w:b/>
          <w:sz w:val="28"/>
          <w:szCs w:val="28"/>
          <w:lang w:eastAsia="ar-SA"/>
        </w:rPr>
        <w:t xml:space="preserve"> анализа данных и машинного обучения</w:t>
      </w:r>
    </w:p>
    <w:p w14:paraId="66161192" w14:textId="77777777" w:rsidR="00E219E9" w:rsidRPr="0007794F" w:rsidRDefault="000F0569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  <w:lang w:eastAsia="ar-SA"/>
        </w:rPr>
      </w:pPr>
      <w:r w:rsidRPr="0007794F">
        <w:rPr>
          <w:b/>
          <w:sz w:val="28"/>
          <w:szCs w:val="28"/>
          <w:lang w:eastAsia="ar-SA"/>
        </w:rPr>
        <w:t>Факультета информационных технологий и анализа больших данных</w:t>
      </w:r>
    </w:p>
    <w:p w14:paraId="77ACF6C9" w14:textId="77777777" w:rsidR="00E219E9" w:rsidRPr="0007794F" w:rsidRDefault="00E219E9"/>
    <w:tbl>
      <w:tblPr>
        <w:tblpPr w:leftFromText="180" w:rightFromText="180" w:vertAnchor="text" w:horzAnchor="margin" w:tblpY="110"/>
        <w:tblW w:w="2552" w:type="pct"/>
        <w:tblLook w:val="04A0" w:firstRow="1" w:lastRow="0" w:firstColumn="1" w:lastColumn="0" w:noHBand="0" w:noVBand="1"/>
      </w:tblPr>
      <w:tblGrid>
        <w:gridCol w:w="280"/>
        <w:gridCol w:w="4857"/>
      </w:tblGrid>
      <w:tr w:rsidR="000F0569" w:rsidRPr="0007794F" w14:paraId="3A620CCA" w14:textId="77777777" w:rsidTr="000F0569">
        <w:tc>
          <w:tcPr>
            <w:tcW w:w="273" w:type="pct"/>
          </w:tcPr>
          <w:p w14:paraId="4AB61A2F" w14:textId="77777777" w:rsidR="000F0569" w:rsidRPr="0007794F" w:rsidRDefault="000F0569" w:rsidP="000F0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27" w:type="pct"/>
          </w:tcPr>
          <w:p w14:paraId="259403C9" w14:textId="77777777" w:rsidR="000F0569" w:rsidRPr="0007794F" w:rsidRDefault="000F0569" w:rsidP="000F0569">
            <w:pPr>
              <w:jc w:val="right"/>
              <w:rPr>
                <w:sz w:val="28"/>
                <w:szCs w:val="28"/>
              </w:rPr>
            </w:pPr>
          </w:p>
        </w:tc>
      </w:tr>
    </w:tbl>
    <w:p w14:paraId="41847AAD" w14:textId="77777777" w:rsidR="00E219E9" w:rsidRPr="0007794F" w:rsidRDefault="00E219E9"/>
    <w:p w14:paraId="353B489C" w14:textId="1E9323F4" w:rsid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E07310">
        <w:rPr>
          <w:color w:val="FFFFFF" w:themeColor="background1"/>
          <w:sz w:val="28"/>
          <w:szCs w:val="28"/>
          <w:shd w:val="clear" w:color="auto" w:fill="FFFFFF" w:themeFill="background1"/>
        </w:rPr>
        <w:t>УТВЕРЖДАЮ</w:t>
      </w:r>
      <w:r w:rsidRPr="00E07310">
        <w:rPr>
          <w:sz w:val="28"/>
          <w:szCs w:val="28"/>
          <w:shd w:val="clear" w:color="auto" w:fill="FFFFFF" w:themeFill="background1"/>
        </w:rPr>
        <w:t xml:space="preserve">   </w:t>
      </w:r>
      <w:r w:rsidRPr="00E0731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</w:t>
      </w:r>
      <w:proofErr w:type="spellStart"/>
      <w:r w:rsidR="00E07310">
        <w:rPr>
          <w:sz w:val="28"/>
          <w:szCs w:val="28"/>
        </w:rPr>
        <w:t>УТВЕРЖДАЮ</w:t>
      </w:r>
      <w:proofErr w:type="spellEnd"/>
    </w:p>
    <w:p w14:paraId="3E5D4D28" w14:textId="77777777" w:rsidR="000F0569" w:rsidRDefault="000F0569" w:rsidP="000F0569">
      <w:pPr>
        <w:jc w:val="center"/>
        <w:rPr>
          <w:sz w:val="28"/>
          <w:szCs w:val="28"/>
        </w:rPr>
      </w:pPr>
    </w:p>
    <w:p w14:paraId="1C65D21F" w14:textId="0E1FF7E8" w:rsidR="000F0569" w:rsidRPr="006B72B8" w:rsidRDefault="000F0569" w:rsidP="000F0569">
      <w:pPr>
        <w:rPr>
          <w:sz w:val="28"/>
          <w:szCs w:val="28"/>
        </w:rPr>
      </w:pPr>
      <w:r w:rsidRPr="00E07310">
        <w:rPr>
          <w:color w:val="FFFFFF" w:themeColor="background1"/>
          <w:sz w:val="28"/>
          <w:szCs w:val="28"/>
        </w:rPr>
        <w:t xml:space="preserve"> _________________________                                               </w:t>
      </w:r>
      <w:r>
        <w:rPr>
          <w:sz w:val="28"/>
          <w:szCs w:val="28"/>
        </w:rPr>
        <w:t>Проректор по учебной</w:t>
      </w:r>
      <w:r>
        <w:t xml:space="preserve"> </w:t>
      </w:r>
      <w:r w:rsidRPr="00E07310">
        <w:rPr>
          <w:color w:val="FFFFFF" w:themeColor="background1"/>
        </w:rPr>
        <w:t>(наименование организации)</w:t>
      </w:r>
    </w:p>
    <w:p w14:paraId="093AB9E5" w14:textId="1D62FC6D" w:rsidR="000F0569" w:rsidRDefault="000F0569" w:rsidP="00E0731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7310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                                        и методической работе</w:t>
      </w:r>
    </w:p>
    <w:p w14:paraId="1604AC7C" w14:textId="22E8132C" w:rsidR="000F0569" w:rsidRDefault="00E07310" w:rsidP="00E0731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0F0569">
        <w:rPr>
          <w:sz w:val="28"/>
          <w:szCs w:val="28"/>
        </w:rPr>
        <w:t xml:space="preserve">                                           _________Е.А. Каменева</w:t>
      </w:r>
    </w:p>
    <w:p w14:paraId="4C59DFF2" w14:textId="75D8EBD0" w:rsidR="000F0569" w:rsidRDefault="000F0569" w:rsidP="000F0569">
      <w:pPr>
        <w:rPr>
          <w:sz w:val="28"/>
          <w:szCs w:val="28"/>
        </w:rPr>
      </w:pPr>
      <w:r>
        <w:t xml:space="preserve"> </w:t>
      </w:r>
    </w:p>
    <w:p w14:paraId="2EF12B05" w14:textId="393B8673" w:rsidR="000F0569" w:rsidRDefault="000F0569" w:rsidP="000F056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7310">
        <w:rPr>
          <w:sz w:val="28"/>
          <w:szCs w:val="28"/>
        </w:rPr>
        <w:t xml:space="preserve">                                                                                                </w:t>
      </w:r>
      <w:r w:rsidR="00775387">
        <w:rPr>
          <w:sz w:val="28"/>
          <w:szCs w:val="28"/>
        </w:rPr>
        <w:t>24.05.2024 г.</w:t>
      </w:r>
    </w:p>
    <w:p w14:paraId="3A335ADC" w14:textId="69BC1B93" w:rsidR="000F0569" w:rsidRPr="000F0569" w:rsidRDefault="000F0569" w:rsidP="000F05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4020D6" w14:textId="0A0EF13D" w:rsidR="000F0569" w:rsidRDefault="000F0569" w:rsidP="000F0569">
      <w:pPr>
        <w:rPr>
          <w:b/>
          <w:sz w:val="28"/>
          <w:szCs w:val="28"/>
        </w:rPr>
      </w:pPr>
    </w:p>
    <w:p w14:paraId="3251E626" w14:textId="68C0E5E3" w:rsidR="00E219E9" w:rsidRPr="0007794F" w:rsidRDefault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В.И. Соловьев, В.Г. Феклин, Н.Ю. </w:t>
      </w:r>
      <w:proofErr w:type="spellStart"/>
      <w:r w:rsidRPr="0007794F">
        <w:rPr>
          <w:b/>
          <w:sz w:val="28"/>
          <w:szCs w:val="28"/>
        </w:rPr>
        <w:t>Чулина</w:t>
      </w:r>
      <w:proofErr w:type="spellEnd"/>
    </w:p>
    <w:p w14:paraId="42131DF8" w14:textId="1B12B1A0" w:rsidR="00E219E9" w:rsidRPr="0007794F" w:rsidRDefault="00E219E9" w:rsidP="000F0569">
      <w:pPr>
        <w:rPr>
          <w:b/>
          <w:sz w:val="32"/>
          <w:szCs w:val="32"/>
        </w:rPr>
      </w:pPr>
    </w:p>
    <w:p w14:paraId="72719B3E" w14:textId="4AADFAC9" w:rsidR="00E219E9" w:rsidRPr="0007794F" w:rsidRDefault="00E07310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П</w:t>
      </w:r>
      <w:r w:rsidRPr="0007794F">
        <w:rPr>
          <w:b/>
          <w:sz w:val="28"/>
          <w:szCs w:val="28"/>
        </w:rPr>
        <w:t>рикладные задачи машинного обучения</w:t>
      </w:r>
    </w:p>
    <w:p w14:paraId="0B5D85CC" w14:textId="77777777" w:rsidR="00E219E9" w:rsidRPr="0007794F" w:rsidRDefault="00E219E9">
      <w:pPr>
        <w:rPr>
          <w:sz w:val="28"/>
          <w:szCs w:val="28"/>
        </w:rPr>
      </w:pPr>
    </w:p>
    <w:p w14:paraId="1B6F6ADF" w14:textId="0581CB3C" w:rsidR="00E219E9" w:rsidRDefault="000F0569" w:rsidP="000F0569">
      <w:pPr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Рабочая программа дисциплины </w:t>
      </w:r>
    </w:p>
    <w:p w14:paraId="5F5E6F4C" w14:textId="77777777" w:rsidR="00E07310" w:rsidRPr="0007794F" w:rsidRDefault="00E07310" w:rsidP="000F0569">
      <w:pPr>
        <w:jc w:val="center"/>
        <w:rPr>
          <w:b/>
          <w:sz w:val="28"/>
          <w:szCs w:val="28"/>
        </w:rPr>
      </w:pPr>
    </w:p>
    <w:p w14:paraId="1C63A031" w14:textId="1510BDD9" w:rsidR="00E219E9" w:rsidRPr="0007794F" w:rsidRDefault="000F0569">
      <w:pPr>
        <w:jc w:val="center"/>
        <w:rPr>
          <w:sz w:val="28"/>
          <w:szCs w:val="28"/>
        </w:rPr>
      </w:pPr>
      <w:r w:rsidRPr="0007794F">
        <w:rPr>
          <w:sz w:val="28"/>
          <w:szCs w:val="28"/>
        </w:rPr>
        <w:t>для студентов, обучающихся по направлению подготовки</w:t>
      </w:r>
      <w:bookmarkStart w:id="0" w:name="_GoBack"/>
      <w:bookmarkEnd w:id="0"/>
      <w:r w:rsidRPr="0007794F">
        <w:rPr>
          <w:sz w:val="28"/>
          <w:szCs w:val="28"/>
        </w:rPr>
        <w:t xml:space="preserve"> </w:t>
      </w:r>
    </w:p>
    <w:p w14:paraId="65DDEC97" w14:textId="77777777" w:rsidR="00151A5C" w:rsidRPr="00C45238" w:rsidRDefault="00151A5C" w:rsidP="00151A5C">
      <w:pPr>
        <w:jc w:val="center"/>
        <w:rPr>
          <w:sz w:val="28"/>
          <w:szCs w:val="28"/>
        </w:rPr>
      </w:pPr>
      <w:r w:rsidRPr="008675CE">
        <w:rPr>
          <w:sz w:val="28"/>
          <w:szCs w:val="28"/>
        </w:rPr>
        <w:t>01.04.05 Статистика</w:t>
      </w:r>
      <w:r w:rsidRPr="00C45238">
        <w:rPr>
          <w:sz w:val="28"/>
          <w:szCs w:val="28"/>
        </w:rPr>
        <w:t xml:space="preserve"> </w:t>
      </w:r>
    </w:p>
    <w:p w14:paraId="749143D5" w14:textId="3EA0AFD8" w:rsidR="00E219E9" w:rsidRPr="00724873" w:rsidRDefault="00E219E9">
      <w:pPr>
        <w:jc w:val="both"/>
        <w:rPr>
          <w:color w:val="000000" w:themeColor="text1"/>
          <w:sz w:val="28"/>
          <w:szCs w:val="28"/>
        </w:rPr>
      </w:pPr>
    </w:p>
    <w:p w14:paraId="03E4370C" w14:textId="77777777" w:rsidR="00E219E9" w:rsidRPr="00724873" w:rsidRDefault="000F0569">
      <w:pPr>
        <w:jc w:val="center"/>
        <w:rPr>
          <w:i/>
          <w:color w:val="000000" w:themeColor="text1"/>
          <w:sz w:val="28"/>
          <w:szCs w:val="28"/>
        </w:rPr>
      </w:pPr>
      <w:r w:rsidRPr="00724873">
        <w:rPr>
          <w:i/>
          <w:color w:val="000000" w:themeColor="text1"/>
          <w:sz w:val="28"/>
          <w:szCs w:val="28"/>
        </w:rPr>
        <w:t xml:space="preserve">Рекомендовано Ученым советом </w:t>
      </w:r>
    </w:p>
    <w:p w14:paraId="652073CA" w14:textId="77777777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9070193" w14:textId="65D22762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>(протокол №</w:t>
      </w:r>
      <w:r w:rsidR="00775387">
        <w:rPr>
          <w:i/>
          <w:sz w:val="28"/>
          <w:szCs w:val="28"/>
        </w:rPr>
        <w:t xml:space="preserve"> 44 от 21.05.2024 г.</w:t>
      </w:r>
      <w:r w:rsidRPr="0007794F">
        <w:rPr>
          <w:i/>
          <w:sz w:val="28"/>
          <w:szCs w:val="28"/>
        </w:rPr>
        <w:t>)</w:t>
      </w:r>
    </w:p>
    <w:p w14:paraId="0CD41B2E" w14:textId="77777777" w:rsidR="00E219E9" w:rsidRPr="0007794F" w:rsidRDefault="00E219E9">
      <w:pPr>
        <w:jc w:val="center"/>
        <w:rPr>
          <w:i/>
          <w:sz w:val="28"/>
          <w:szCs w:val="28"/>
        </w:rPr>
      </w:pPr>
    </w:p>
    <w:p w14:paraId="27F59CBA" w14:textId="75623B89" w:rsidR="00E219E9" w:rsidRPr="0007794F" w:rsidRDefault="000F0569" w:rsidP="008404A8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Одобрено </w:t>
      </w:r>
      <w:r w:rsidR="00B21F7C">
        <w:rPr>
          <w:i/>
          <w:sz w:val="28"/>
          <w:szCs w:val="28"/>
        </w:rPr>
        <w:t xml:space="preserve">советом </w:t>
      </w:r>
      <w:r w:rsidR="008404A8">
        <w:rPr>
          <w:i/>
          <w:sz w:val="28"/>
          <w:szCs w:val="28"/>
        </w:rPr>
        <w:t>Кафедры</w:t>
      </w:r>
      <w:r w:rsidRPr="0007794F">
        <w:rPr>
          <w:i/>
          <w:sz w:val="28"/>
          <w:szCs w:val="28"/>
        </w:rPr>
        <w:t xml:space="preserve"> анализа данных и машинного обучения</w:t>
      </w:r>
    </w:p>
    <w:p w14:paraId="148A43EB" w14:textId="6C406A5F" w:rsidR="00E219E9" w:rsidRPr="0007794F" w:rsidRDefault="000F0569">
      <w:pPr>
        <w:jc w:val="center"/>
        <w:rPr>
          <w:i/>
          <w:sz w:val="28"/>
          <w:szCs w:val="28"/>
        </w:rPr>
      </w:pPr>
      <w:r w:rsidRPr="0007794F">
        <w:rPr>
          <w:i/>
          <w:sz w:val="28"/>
          <w:szCs w:val="28"/>
        </w:rPr>
        <w:t xml:space="preserve"> (протокол №</w:t>
      </w:r>
      <w:r w:rsidR="001D5FC9" w:rsidRPr="0007794F">
        <w:rPr>
          <w:i/>
          <w:sz w:val="28"/>
          <w:szCs w:val="28"/>
        </w:rPr>
        <w:t xml:space="preserve"> </w:t>
      </w:r>
      <w:r w:rsidR="00775387">
        <w:rPr>
          <w:i/>
          <w:sz w:val="28"/>
          <w:szCs w:val="28"/>
        </w:rPr>
        <w:t>01 от 06.05.2024 г.</w:t>
      </w:r>
      <w:r w:rsidRPr="0007794F">
        <w:rPr>
          <w:i/>
          <w:sz w:val="28"/>
          <w:szCs w:val="28"/>
        </w:rPr>
        <w:t>)</w:t>
      </w:r>
    </w:p>
    <w:p w14:paraId="2B3D23A0" w14:textId="77777777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27596079" w14:textId="77777777" w:rsidR="000F0569" w:rsidRDefault="000F0569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4CEA2D48" w14:textId="77777777" w:rsidR="00E07310" w:rsidRDefault="00E07310" w:rsidP="000F0569">
      <w:pPr>
        <w:suppressAutoHyphens/>
        <w:ind w:right="-1"/>
        <w:jc w:val="center"/>
        <w:rPr>
          <w:b/>
          <w:sz w:val="28"/>
          <w:szCs w:val="28"/>
        </w:rPr>
      </w:pPr>
    </w:p>
    <w:p w14:paraId="4CC0CC30" w14:textId="068239A5" w:rsidR="00E219E9" w:rsidRPr="0007794F" w:rsidRDefault="000F0569" w:rsidP="000F0569">
      <w:pPr>
        <w:suppressAutoHyphens/>
        <w:ind w:right="-1"/>
        <w:jc w:val="center"/>
        <w:rPr>
          <w:b/>
          <w:bCs/>
          <w:sz w:val="28"/>
          <w:szCs w:val="28"/>
        </w:rPr>
      </w:pPr>
      <w:r w:rsidRPr="0007794F">
        <w:rPr>
          <w:b/>
          <w:sz w:val="28"/>
          <w:szCs w:val="28"/>
        </w:rPr>
        <w:t>Москва</w:t>
      </w:r>
      <w:r w:rsidRPr="0007794F">
        <w:rPr>
          <w:b/>
          <w:caps/>
          <w:sz w:val="28"/>
          <w:szCs w:val="28"/>
        </w:rPr>
        <w:t xml:space="preserve"> 202</w:t>
      </w:r>
      <w:r w:rsidR="008404A8">
        <w:rPr>
          <w:b/>
          <w:caps/>
          <w:sz w:val="28"/>
          <w:szCs w:val="28"/>
        </w:rPr>
        <w:t>4</w:t>
      </w:r>
      <w:r w:rsidRPr="0007794F">
        <w:rPr>
          <w:sz w:val="28"/>
          <w:szCs w:val="28"/>
        </w:rPr>
        <w:br w:type="page"/>
      </w:r>
    </w:p>
    <w:p w14:paraId="1B663404" w14:textId="77777777" w:rsidR="00E219E9" w:rsidRPr="0007794F" w:rsidRDefault="000F0569">
      <w:pPr>
        <w:pStyle w:val="12"/>
        <w:rPr>
          <w:rFonts w:eastAsiaTheme="majorEastAsia"/>
          <w:b/>
        </w:rPr>
      </w:pPr>
      <w:r w:rsidRPr="0007794F">
        <w:rPr>
          <w:rFonts w:eastAsiaTheme="majorEastAsia"/>
          <w:b/>
        </w:rPr>
        <w:lastRenderedPageBreak/>
        <w:t>СОДЕРЖАНИЕ</w:t>
      </w:r>
    </w:p>
    <w:p w14:paraId="3AE64A7B" w14:textId="77777777" w:rsidR="00E219E9" w:rsidRPr="0007794F" w:rsidRDefault="00E219E9"/>
    <w:p w14:paraId="2FC42009" w14:textId="77777777" w:rsidR="00E219E9" w:rsidRPr="0007794F" w:rsidRDefault="00E219E9"/>
    <w:p w14:paraId="120DBA76" w14:textId="77777777" w:rsidR="00E219E9" w:rsidRPr="0007794F" w:rsidRDefault="000F0569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r w:rsidRPr="0007794F">
        <w:rPr>
          <w:b/>
        </w:rPr>
        <w:fldChar w:fldCharType="begin"/>
      </w:r>
      <w:r w:rsidRPr="0007794F">
        <w:instrText xml:space="preserve"> TOC \o "1-3" \h \z \u </w:instrText>
      </w:r>
      <w:r w:rsidRPr="0007794F">
        <w:rPr>
          <w:b/>
        </w:rPr>
        <w:fldChar w:fldCharType="separate"/>
      </w:r>
      <w:hyperlink w:anchor="_Toc118148829" w:history="1">
        <w:r w:rsidRPr="0007794F">
          <w:rPr>
            <w:rStyle w:val="a9"/>
            <w:sz w:val="28"/>
            <w:szCs w:val="28"/>
          </w:rPr>
          <w:t>1. Наименование дисциплины</w:t>
        </w:r>
        <w:r w:rsidRPr="0007794F">
          <w:rPr>
            <w:sz w:val="28"/>
            <w:szCs w:val="28"/>
          </w:rPr>
          <w:tab/>
          <w:t>2</w:t>
        </w:r>
      </w:hyperlink>
    </w:p>
    <w:p w14:paraId="33B6F565" w14:textId="77777777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0" w:history="1">
        <w:r w:rsidR="000F0569" w:rsidRPr="0007794F">
          <w:rPr>
            <w:rStyle w:val="a9"/>
            <w:sz w:val="28"/>
            <w:szCs w:val="28"/>
            <w:lang w:eastAsia="en-US"/>
          </w:rPr>
          <w:t>2</w:t>
        </w:r>
        <w:r w:rsidR="000F0569" w:rsidRPr="0007794F">
          <w:rPr>
            <w:rStyle w:val="a9"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0F0569" w:rsidRPr="0007794F">
          <w:rPr>
            <w:sz w:val="28"/>
            <w:szCs w:val="28"/>
          </w:rPr>
          <w:tab/>
          <w:t>2</w:t>
        </w:r>
      </w:hyperlink>
    </w:p>
    <w:p w14:paraId="0CF0E3D5" w14:textId="61BF804D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1" w:history="1">
        <w:r w:rsidR="000F0569" w:rsidRPr="0007794F">
          <w:rPr>
            <w:rStyle w:val="a9"/>
            <w:sz w:val="28"/>
            <w:szCs w:val="28"/>
          </w:rPr>
          <w:t>3. Место дисциплины в структуре образовательн</w:t>
        </w:r>
        <w:r w:rsidR="00E07310">
          <w:rPr>
            <w:rStyle w:val="a9"/>
            <w:sz w:val="28"/>
            <w:szCs w:val="28"/>
          </w:rPr>
          <w:t>ой</w:t>
        </w:r>
        <w:r w:rsidR="000F0569">
          <w:rPr>
            <w:rStyle w:val="a9"/>
            <w:sz w:val="28"/>
            <w:szCs w:val="28"/>
          </w:rPr>
          <w:t xml:space="preserve"> программ</w:t>
        </w:r>
        <w:r w:rsidR="00E07310">
          <w:rPr>
            <w:rStyle w:val="a9"/>
            <w:sz w:val="28"/>
            <w:szCs w:val="28"/>
          </w:rPr>
          <w:t>ы</w:t>
        </w:r>
        <w:r w:rsidR="000F0569" w:rsidRPr="0007794F">
          <w:rPr>
            <w:sz w:val="28"/>
            <w:szCs w:val="28"/>
          </w:rPr>
          <w:tab/>
          <w:t>3</w:t>
        </w:r>
      </w:hyperlink>
    </w:p>
    <w:p w14:paraId="10612871" w14:textId="47C84350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2" w:history="1">
        <w:r w:rsidR="000F0569" w:rsidRPr="0007794F">
          <w:rPr>
            <w:rStyle w:val="a9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F0569" w:rsidRPr="0007794F">
          <w:rPr>
            <w:sz w:val="28"/>
            <w:szCs w:val="28"/>
          </w:rPr>
          <w:tab/>
        </w:r>
        <w:r w:rsidR="005720F9">
          <w:rPr>
            <w:sz w:val="28"/>
            <w:szCs w:val="28"/>
          </w:rPr>
          <w:t>3</w:t>
        </w:r>
      </w:hyperlink>
    </w:p>
    <w:p w14:paraId="7A592428" w14:textId="77777777" w:rsidR="00E219E9" w:rsidRPr="0007794F" w:rsidRDefault="00CD79FD">
      <w:pPr>
        <w:pStyle w:val="12"/>
        <w:jc w:val="both"/>
        <w:rPr>
          <w:b/>
          <w:sz w:val="28"/>
          <w:szCs w:val="28"/>
        </w:rPr>
      </w:pPr>
      <w:hyperlink w:anchor="_Toc118148833" w:history="1">
        <w:r w:rsidR="000F0569" w:rsidRPr="0007794F">
          <w:rPr>
            <w:rStyle w:val="a9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F0569" w:rsidRPr="0007794F">
          <w:rPr>
            <w:sz w:val="28"/>
            <w:szCs w:val="28"/>
          </w:rPr>
          <w:tab/>
          <w:t>4</w:t>
        </w:r>
      </w:hyperlink>
    </w:p>
    <w:p w14:paraId="48CCF9B5" w14:textId="15368CDE" w:rsidR="00E219E9" w:rsidRPr="0007794F" w:rsidRDefault="000F0569">
      <w:pPr>
        <w:jc w:val="both"/>
        <w:rPr>
          <w:rFonts w:eastAsiaTheme="minorEastAsia"/>
          <w:sz w:val="28"/>
          <w:szCs w:val="28"/>
        </w:rPr>
      </w:pPr>
      <w:r w:rsidRPr="0007794F">
        <w:rPr>
          <w:rFonts w:eastAsiaTheme="minorEastAsia"/>
          <w:sz w:val="28"/>
          <w:szCs w:val="28"/>
        </w:rPr>
        <w:t>5.1. Содержание д</w:t>
      </w:r>
      <w:r>
        <w:rPr>
          <w:rFonts w:eastAsiaTheme="minorEastAsia"/>
          <w:sz w:val="28"/>
          <w:szCs w:val="28"/>
        </w:rPr>
        <w:t>исциплины…………………………………………………………</w:t>
      </w:r>
      <w:r w:rsidRPr="0007794F">
        <w:rPr>
          <w:rFonts w:eastAsiaTheme="minorEastAsia"/>
          <w:sz w:val="28"/>
          <w:szCs w:val="28"/>
        </w:rPr>
        <w:t>.</w:t>
      </w:r>
      <w:r w:rsidR="005720F9">
        <w:rPr>
          <w:rFonts w:eastAsiaTheme="minorEastAsia"/>
          <w:sz w:val="28"/>
          <w:szCs w:val="28"/>
        </w:rPr>
        <w:t>..</w:t>
      </w:r>
      <w:r w:rsidRPr="0007794F">
        <w:rPr>
          <w:rFonts w:eastAsiaTheme="minorEastAsia"/>
          <w:sz w:val="28"/>
          <w:szCs w:val="28"/>
        </w:rPr>
        <w:t>4</w:t>
      </w:r>
    </w:p>
    <w:p w14:paraId="7A94733C" w14:textId="0A8F9FA0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4" w:history="1">
        <w:r w:rsidR="000F0569" w:rsidRPr="0007794F">
          <w:rPr>
            <w:rStyle w:val="a9"/>
            <w:sz w:val="28"/>
            <w:szCs w:val="28"/>
          </w:rPr>
          <w:t>5.2. Учебно–тематический план</w:t>
        </w:r>
        <w:r w:rsidR="000F0569" w:rsidRPr="0007794F">
          <w:rPr>
            <w:sz w:val="28"/>
            <w:szCs w:val="28"/>
          </w:rPr>
          <w:tab/>
        </w:r>
        <w:r w:rsidR="005720F9">
          <w:rPr>
            <w:sz w:val="28"/>
            <w:szCs w:val="28"/>
          </w:rPr>
          <w:t>6</w:t>
        </w:r>
      </w:hyperlink>
    </w:p>
    <w:p w14:paraId="2C15C6E0" w14:textId="77777777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6" w:history="1">
        <w:r w:rsidR="000F0569" w:rsidRPr="0007794F">
          <w:rPr>
            <w:rStyle w:val="a9"/>
            <w:sz w:val="28"/>
            <w:szCs w:val="28"/>
          </w:rPr>
          <w:t>5.3. Содержание семинаров, практических занятий</w:t>
        </w:r>
        <w:r w:rsidR="000F0569" w:rsidRPr="0007794F">
          <w:rPr>
            <w:sz w:val="28"/>
            <w:szCs w:val="28"/>
          </w:rPr>
          <w:tab/>
          <w:t>7</w:t>
        </w:r>
      </w:hyperlink>
    </w:p>
    <w:p w14:paraId="5A7B3F70" w14:textId="1271417D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7" w:history="1">
        <w:r w:rsidR="000F0569" w:rsidRPr="0007794F">
          <w:rPr>
            <w:rStyle w:val="a9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0F0569" w:rsidRPr="0007794F">
          <w:rPr>
            <w:sz w:val="28"/>
            <w:szCs w:val="28"/>
          </w:rPr>
          <w:tab/>
        </w:r>
        <w:r w:rsidR="005720F9" w:rsidRPr="005720F9">
          <w:rPr>
            <w:sz w:val="28"/>
            <w:szCs w:val="28"/>
          </w:rPr>
          <w:t>8</w:t>
        </w:r>
      </w:hyperlink>
    </w:p>
    <w:p w14:paraId="453D9124" w14:textId="16E182A2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8" w:history="1">
        <w:r w:rsidR="000F0569" w:rsidRPr="0007794F">
          <w:rPr>
            <w:rStyle w:val="a9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F0569" w:rsidRPr="0007794F">
          <w:rPr>
            <w:sz w:val="28"/>
            <w:szCs w:val="28"/>
          </w:rPr>
          <w:tab/>
        </w:r>
        <w:r w:rsidR="005720F9" w:rsidRPr="005720F9">
          <w:rPr>
            <w:sz w:val="28"/>
            <w:szCs w:val="28"/>
          </w:rPr>
          <w:t>8</w:t>
        </w:r>
      </w:hyperlink>
    </w:p>
    <w:p w14:paraId="65F5E9AB" w14:textId="2AE4275D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39" w:history="1">
        <w:r w:rsidR="000F0569" w:rsidRPr="0007794F">
          <w:rPr>
            <w:rStyle w:val="a9"/>
            <w:sz w:val="28"/>
            <w:szCs w:val="28"/>
          </w:rPr>
          <w:t>6.2. Перечень вопросов, заданий, тем для подготовки к текущему контролю</w:t>
        </w:r>
        <w:r w:rsidR="000F0569" w:rsidRPr="0007794F">
          <w:rPr>
            <w:sz w:val="28"/>
            <w:szCs w:val="28"/>
          </w:rPr>
          <w:tab/>
        </w:r>
        <w:r w:rsidR="005720F9" w:rsidRPr="005720F9">
          <w:rPr>
            <w:sz w:val="28"/>
            <w:szCs w:val="28"/>
          </w:rPr>
          <w:t>9</w:t>
        </w:r>
      </w:hyperlink>
    </w:p>
    <w:p w14:paraId="26122BED" w14:textId="77777777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0" w:history="1">
        <w:r w:rsidR="000F0569" w:rsidRPr="0007794F">
          <w:rPr>
            <w:rStyle w:val="a9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0F0569" w:rsidRPr="0007794F">
          <w:rPr>
            <w:sz w:val="28"/>
            <w:szCs w:val="28"/>
          </w:rPr>
          <w:tab/>
          <w:t>11</w:t>
        </w:r>
      </w:hyperlink>
    </w:p>
    <w:p w14:paraId="222BDEAB" w14:textId="0D0A1AC5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1" w:history="1">
        <w:r w:rsidR="000F0569" w:rsidRPr="0007794F">
          <w:rPr>
            <w:rStyle w:val="a9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0F0569" w:rsidRPr="0007794F">
          <w:rPr>
            <w:sz w:val="28"/>
            <w:szCs w:val="28"/>
          </w:rPr>
          <w:tab/>
          <w:t>1</w:t>
        </w:r>
        <w:r w:rsidR="005720F9">
          <w:rPr>
            <w:sz w:val="28"/>
            <w:szCs w:val="28"/>
          </w:rPr>
          <w:t>5</w:t>
        </w:r>
      </w:hyperlink>
    </w:p>
    <w:p w14:paraId="080A091C" w14:textId="170B2839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2" w:history="1">
        <w:r w:rsidR="000F0569" w:rsidRPr="0007794F">
          <w:rPr>
            <w:rStyle w:val="a9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F0569" w:rsidRPr="0007794F">
          <w:rPr>
            <w:sz w:val="28"/>
            <w:szCs w:val="28"/>
          </w:rPr>
          <w:tab/>
          <w:t>1</w:t>
        </w:r>
        <w:r w:rsidR="005720F9">
          <w:rPr>
            <w:sz w:val="28"/>
            <w:szCs w:val="28"/>
          </w:rPr>
          <w:t>5</w:t>
        </w:r>
      </w:hyperlink>
    </w:p>
    <w:p w14:paraId="040C397D" w14:textId="01B6E0FA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3" w:history="1">
        <w:r w:rsidR="000F0569" w:rsidRPr="0007794F">
          <w:rPr>
            <w:rStyle w:val="a9"/>
            <w:sz w:val="28"/>
            <w:szCs w:val="28"/>
          </w:rPr>
          <w:t>10. Методические указания для обучающихся по освоению дисциплины.</w:t>
        </w:r>
        <w:r w:rsidR="000F0569" w:rsidRPr="0007794F">
          <w:rPr>
            <w:sz w:val="28"/>
            <w:szCs w:val="28"/>
          </w:rPr>
          <w:tab/>
          <w:t>1</w:t>
        </w:r>
        <w:r w:rsidR="005720F9">
          <w:rPr>
            <w:sz w:val="28"/>
            <w:szCs w:val="28"/>
          </w:rPr>
          <w:t>6</w:t>
        </w:r>
      </w:hyperlink>
    </w:p>
    <w:p w14:paraId="64061A5E" w14:textId="70D0A4F1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8"/>
          <w:szCs w:val="28"/>
        </w:rPr>
      </w:pPr>
      <w:hyperlink w:anchor="_Toc118148844" w:history="1">
        <w:r w:rsidR="000F0569" w:rsidRPr="0007794F">
          <w:rPr>
            <w:rStyle w:val="a9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F0569" w:rsidRPr="0007794F">
          <w:rPr>
            <w:sz w:val="28"/>
            <w:szCs w:val="28"/>
          </w:rPr>
          <w:tab/>
          <w:t>1</w:t>
        </w:r>
        <w:r w:rsidR="005720F9">
          <w:rPr>
            <w:sz w:val="28"/>
            <w:szCs w:val="28"/>
          </w:rPr>
          <w:t>8</w:t>
        </w:r>
      </w:hyperlink>
    </w:p>
    <w:p w14:paraId="592E7D8F" w14:textId="0A230C24" w:rsidR="00E219E9" w:rsidRPr="0007794F" w:rsidRDefault="00CD79FD">
      <w:pPr>
        <w:pStyle w:val="12"/>
        <w:jc w:val="both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18148845" w:history="1">
        <w:r w:rsidR="000F0569" w:rsidRPr="0007794F">
          <w:rPr>
            <w:rStyle w:val="a9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F0569" w:rsidRPr="0007794F">
          <w:rPr>
            <w:sz w:val="28"/>
            <w:szCs w:val="28"/>
          </w:rPr>
          <w:tab/>
          <w:t>1</w:t>
        </w:r>
        <w:r w:rsidR="005720F9">
          <w:rPr>
            <w:sz w:val="28"/>
            <w:szCs w:val="28"/>
          </w:rPr>
          <w:t>8</w:t>
        </w:r>
      </w:hyperlink>
    </w:p>
    <w:p w14:paraId="6793C8FD" w14:textId="77777777" w:rsidR="00E219E9" w:rsidRPr="0007794F" w:rsidRDefault="000F0569">
      <w:pPr>
        <w:pStyle w:val="1"/>
        <w:jc w:val="left"/>
      </w:pPr>
      <w:r w:rsidRPr="0007794F">
        <w:rPr>
          <w:b w:val="0"/>
        </w:rPr>
        <w:fldChar w:fldCharType="end"/>
      </w:r>
      <w:r w:rsidRPr="0007794F">
        <w:rPr>
          <w:sz w:val="24"/>
          <w:szCs w:val="24"/>
        </w:rPr>
        <w:t xml:space="preserve"> </w:t>
      </w:r>
    </w:p>
    <w:p w14:paraId="2B927D49" w14:textId="77777777" w:rsidR="00E219E9" w:rsidRPr="0007794F" w:rsidRDefault="00E219E9"/>
    <w:p w14:paraId="2DDD1829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ab/>
      </w:r>
    </w:p>
    <w:p w14:paraId="15F4B10B" w14:textId="77777777" w:rsidR="00E219E9" w:rsidRPr="0007794F" w:rsidRDefault="000F0569">
      <w:pPr>
        <w:keepNext/>
        <w:tabs>
          <w:tab w:val="left" w:pos="8565"/>
        </w:tabs>
        <w:rPr>
          <w:b/>
          <w:sz w:val="28"/>
          <w:szCs w:val="28"/>
        </w:rPr>
      </w:pPr>
      <w:r w:rsidRPr="0007794F">
        <w:rPr>
          <w:sz w:val="28"/>
          <w:szCs w:val="28"/>
        </w:rPr>
        <w:br w:type="page"/>
      </w:r>
    </w:p>
    <w:p w14:paraId="6738A5CC" w14:textId="77777777" w:rsidR="00E219E9" w:rsidRPr="0007794F" w:rsidRDefault="000F0569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1" w:name="_Toc485836342"/>
      <w:bookmarkStart w:id="2" w:name="_Toc41904705"/>
      <w:bookmarkStart w:id="3" w:name="_Toc73917208"/>
      <w:bookmarkStart w:id="4" w:name="_Toc118148594"/>
      <w:bookmarkStart w:id="5" w:name="_Toc118148829"/>
      <w:r w:rsidRPr="0007794F">
        <w:lastRenderedPageBreak/>
        <w:t>Наименование дисциплины</w:t>
      </w:r>
      <w:bookmarkEnd w:id="1"/>
      <w:bookmarkEnd w:id="2"/>
      <w:bookmarkEnd w:id="3"/>
      <w:bookmarkEnd w:id="4"/>
      <w:bookmarkEnd w:id="5"/>
    </w:p>
    <w:p w14:paraId="033D62CC" w14:textId="7F04347F" w:rsidR="00E219E9" w:rsidRDefault="000F0569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_Toc118148830"/>
      <w:bookmarkStart w:id="7" w:name="_Toc118148595"/>
      <w:r w:rsidRPr="0007794F">
        <w:rPr>
          <w:sz w:val="28"/>
          <w:szCs w:val="28"/>
        </w:rPr>
        <w:t xml:space="preserve"> «Прикладные задачи машинного обучения».</w:t>
      </w:r>
    </w:p>
    <w:p w14:paraId="5F5EEBBD" w14:textId="77777777" w:rsidR="00B21F7C" w:rsidRPr="0007794F" w:rsidRDefault="00B21F7C">
      <w:pPr>
        <w:spacing w:line="360" w:lineRule="auto"/>
        <w:ind w:firstLine="709"/>
        <w:jc w:val="both"/>
        <w:rPr>
          <w:sz w:val="28"/>
          <w:szCs w:val="28"/>
        </w:rPr>
      </w:pPr>
    </w:p>
    <w:p w14:paraId="6503DDDC" w14:textId="392311E2" w:rsidR="00E219E9" w:rsidRPr="0007794F" w:rsidRDefault="000F0569">
      <w:pPr>
        <w:pStyle w:val="1"/>
        <w:numPr>
          <w:ilvl w:val="0"/>
          <w:numId w:val="3"/>
        </w:numPr>
        <w:spacing w:before="0" w:beforeAutospacing="0" w:after="0" w:afterAutospacing="0" w:line="360" w:lineRule="auto"/>
        <w:ind w:left="0" w:firstLine="0"/>
        <w:jc w:val="both"/>
      </w:pPr>
      <w:bookmarkStart w:id="8" w:name="_Toc41904706"/>
      <w:bookmarkStart w:id="9" w:name="_Toc73917209"/>
      <w:r w:rsidRPr="0007794F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  <w:bookmarkEnd w:id="9"/>
    </w:p>
    <w:p w14:paraId="58876B2A" w14:textId="5D47226F" w:rsidR="00E219E9" w:rsidRPr="00AC3CDD" w:rsidRDefault="00E219E9">
      <w:pPr>
        <w:spacing w:line="360" w:lineRule="auto"/>
        <w:ind w:firstLine="709"/>
        <w:jc w:val="right"/>
        <w:rPr>
          <w:sz w:val="24"/>
          <w:szCs w:val="28"/>
        </w:rPr>
      </w:pPr>
    </w:p>
    <w:tbl>
      <w:tblPr>
        <w:tblStyle w:val="a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693"/>
        <w:gridCol w:w="2835"/>
        <w:gridCol w:w="3686"/>
      </w:tblGrid>
      <w:tr w:rsidR="00E219E9" w:rsidRPr="0007794F" w14:paraId="254FF627" w14:textId="77777777" w:rsidTr="00B21F7C">
        <w:tc>
          <w:tcPr>
            <w:tcW w:w="1164" w:type="dxa"/>
          </w:tcPr>
          <w:p w14:paraId="5E270D29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Код компе-</w:t>
            </w:r>
          </w:p>
          <w:p w14:paraId="1B30D51C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proofErr w:type="spellStart"/>
            <w:r w:rsidRPr="0007794F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693" w:type="dxa"/>
          </w:tcPr>
          <w:p w14:paraId="3B6C4646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Наименование</w:t>
            </w:r>
          </w:p>
          <w:p w14:paraId="43D0C0A0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14:paraId="3A7A81C2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08D0BBD5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4AC29160" w14:textId="77777777" w:rsidR="00E219E9" w:rsidRPr="0007794F" w:rsidRDefault="000F0569">
            <w:pPr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219E9" w:rsidRPr="0007794F" w14:paraId="4E0D24C2" w14:textId="77777777" w:rsidTr="00B21F7C">
        <w:trPr>
          <w:trHeight w:val="1625"/>
        </w:trPr>
        <w:tc>
          <w:tcPr>
            <w:tcW w:w="1164" w:type="dxa"/>
            <w:vMerge w:val="restart"/>
          </w:tcPr>
          <w:p w14:paraId="07A30DB0" w14:textId="51115536" w:rsidR="00E219E9" w:rsidRPr="0007794F" w:rsidRDefault="00683822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ПКН</w:t>
            </w:r>
            <w:r w:rsidR="00726482">
              <w:rPr>
                <w:rFonts w:eastAsiaTheme="minorEastAsia"/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2693" w:type="dxa"/>
            <w:vMerge w:val="restart"/>
          </w:tcPr>
          <w:p w14:paraId="1550D269" w14:textId="612FB115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Способ</w:t>
            </w:r>
            <w:r w:rsidR="00683822">
              <w:rPr>
                <w:sz w:val="24"/>
                <w:szCs w:val="24"/>
              </w:rPr>
              <w:t>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</w:tc>
        <w:tc>
          <w:tcPr>
            <w:tcW w:w="2835" w:type="dxa"/>
          </w:tcPr>
          <w:p w14:paraId="58A4C5D5" w14:textId="5B9A9198" w:rsidR="00E219E9" w:rsidRPr="0007794F" w:rsidRDefault="00683822" w:rsidP="00683822">
            <w:pPr>
              <w:pStyle w:val="aff3"/>
              <w:widowControl/>
              <w:numPr>
                <w:ilvl w:val="0"/>
                <w:numId w:val="4"/>
              </w:numPr>
              <w:autoSpaceDE/>
              <w:autoSpaceDN/>
              <w:adjustRightInd/>
              <w:contextualSpacing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Применяет </w:t>
            </w:r>
            <w:r>
              <w:rPr>
                <w:sz w:val="24"/>
                <w:szCs w:val="24"/>
              </w:rPr>
              <w:t>аналитические системы работы с данными</w:t>
            </w:r>
            <w:r w:rsidR="002B6B2C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14:paraId="4446655A" w14:textId="77777777" w:rsidR="00E219E9" w:rsidRPr="0007794F" w:rsidRDefault="000F0569" w:rsidP="000F0569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BAB19E4" w14:textId="1806AB25" w:rsidR="00E219E9" w:rsidRPr="0007794F" w:rsidRDefault="000F0569" w:rsidP="000F0569">
            <w:pPr>
              <w:jc w:val="both"/>
              <w:rPr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 xml:space="preserve">осуществлять постановку прикладных задач машинного обучения </w:t>
            </w:r>
            <w:r w:rsidR="00683822">
              <w:rPr>
                <w:sz w:val="24"/>
                <w:szCs w:val="24"/>
              </w:rPr>
              <w:t>и использовать аналитические системы работы с данными</w:t>
            </w:r>
            <w:r w:rsidRPr="0007794F">
              <w:rPr>
                <w:sz w:val="24"/>
                <w:szCs w:val="24"/>
              </w:rPr>
              <w:t>.</w:t>
            </w:r>
          </w:p>
        </w:tc>
      </w:tr>
      <w:tr w:rsidR="00E219E9" w:rsidRPr="0007794F" w14:paraId="31CB90CE" w14:textId="77777777" w:rsidTr="00B21F7C">
        <w:trPr>
          <w:trHeight w:val="771"/>
        </w:trPr>
        <w:tc>
          <w:tcPr>
            <w:tcW w:w="1164" w:type="dxa"/>
            <w:vMerge/>
          </w:tcPr>
          <w:p w14:paraId="6947F3A7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085B2AF5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C8BB1F3" w14:textId="16D67202" w:rsidR="00E219E9" w:rsidRPr="00683822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2. </w:t>
            </w:r>
            <w:r w:rsidR="002B6B2C">
              <w:rPr>
                <w:sz w:val="24"/>
                <w:szCs w:val="24"/>
              </w:rPr>
              <w:t xml:space="preserve">Проводит </w:t>
            </w:r>
            <w:r w:rsidR="00683822">
              <w:rPr>
                <w:sz w:val="24"/>
                <w:szCs w:val="24"/>
              </w:rPr>
              <w:t>анализ рынка аналитических систем работы с данными</w:t>
            </w:r>
          </w:p>
        </w:tc>
        <w:tc>
          <w:tcPr>
            <w:tcW w:w="3686" w:type="dxa"/>
          </w:tcPr>
          <w:p w14:paraId="063692EB" w14:textId="77777777" w:rsidR="00E219E9" w:rsidRPr="002F51D5" w:rsidRDefault="000F0569" w:rsidP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76AEFA77" w14:textId="7453906D" w:rsidR="00E219E9" w:rsidRPr="002F51D5" w:rsidRDefault="000F0569" w:rsidP="000F0569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683822">
              <w:rPr>
                <w:sz w:val="24"/>
                <w:szCs w:val="24"/>
                <w:shd w:val="clear" w:color="auto" w:fill="FFFFFF"/>
              </w:rPr>
              <w:t xml:space="preserve">анализировать рынок и </w:t>
            </w:r>
            <w:r w:rsidRPr="002F51D5">
              <w:rPr>
                <w:sz w:val="24"/>
                <w:szCs w:val="24"/>
                <w:shd w:val="clear" w:color="auto" w:fill="FFFFFF"/>
              </w:rPr>
              <w:t>выбирать компьютерную реализацию методов и алгоритмов машинного обучения для решения бизнес-задач</w:t>
            </w:r>
          </w:p>
        </w:tc>
      </w:tr>
      <w:tr w:rsidR="00E219E9" w:rsidRPr="0007794F" w14:paraId="0757266D" w14:textId="77777777" w:rsidTr="00B21F7C">
        <w:trPr>
          <w:trHeight w:val="750"/>
        </w:trPr>
        <w:tc>
          <w:tcPr>
            <w:tcW w:w="1164" w:type="dxa"/>
            <w:vMerge/>
          </w:tcPr>
          <w:p w14:paraId="697F0620" w14:textId="77777777" w:rsidR="00E219E9" w:rsidRPr="0007794F" w:rsidRDefault="00E219E9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91AEAEB" w14:textId="77777777" w:rsidR="00E219E9" w:rsidRPr="0007794F" w:rsidRDefault="00E219E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8B3056D" w14:textId="2518EB92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3. </w:t>
            </w:r>
            <w:r w:rsidR="00683822">
              <w:rPr>
                <w:sz w:val="24"/>
                <w:szCs w:val="24"/>
              </w:rPr>
              <w:t>Консультирует по вопросам применения аналитических систем работы с данными</w:t>
            </w:r>
          </w:p>
        </w:tc>
        <w:tc>
          <w:tcPr>
            <w:tcW w:w="3686" w:type="dxa"/>
          </w:tcPr>
          <w:p w14:paraId="76E3E815" w14:textId="77777777" w:rsidR="00E219E9" w:rsidRPr="002F51D5" w:rsidRDefault="000F0569" w:rsidP="000F0569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204B6464" w14:textId="5B88EE38" w:rsidR="00E219E9" w:rsidRPr="002F51D5" w:rsidRDefault="000F0569" w:rsidP="000F0569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683822">
              <w:rPr>
                <w:sz w:val="24"/>
                <w:szCs w:val="24"/>
                <w:shd w:val="clear" w:color="auto" w:fill="FFFFFF"/>
              </w:rPr>
              <w:t>консультировать по вопросам применения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методов и алгоритмов машинного обучения для решения бизнес-задач</w:t>
            </w:r>
          </w:p>
        </w:tc>
      </w:tr>
      <w:tr w:rsidR="00724873" w:rsidRPr="00724873" w14:paraId="0BC6622A" w14:textId="77777777" w:rsidTr="00B21F7C">
        <w:tc>
          <w:tcPr>
            <w:tcW w:w="1164" w:type="dxa"/>
            <w:vMerge w:val="restart"/>
          </w:tcPr>
          <w:p w14:paraId="45798622" w14:textId="3CA9215A" w:rsidR="00EE3826" w:rsidRPr="00724873" w:rsidRDefault="00EE3826" w:rsidP="00EE3826">
            <w:pPr>
              <w:rPr>
                <w:color w:val="000000" w:themeColor="text1"/>
                <w:sz w:val="24"/>
                <w:szCs w:val="24"/>
              </w:rPr>
            </w:pPr>
            <w:r w:rsidRPr="00724873">
              <w:rPr>
                <w:color w:val="000000" w:themeColor="text1"/>
                <w:sz w:val="24"/>
                <w:szCs w:val="24"/>
              </w:rPr>
              <w:t>ПКП-3</w:t>
            </w:r>
          </w:p>
        </w:tc>
        <w:tc>
          <w:tcPr>
            <w:tcW w:w="2693" w:type="dxa"/>
            <w:vMerge w:val="restart"/>
          </w:tcPr>
          <w:p w14:paraId="621BAB21" w14:textId="244F617B" w:rsidR="00EE3826" w:rsidRPr="00724873" w:rsidRDefault="00EE3826" w:rsidP="00EE3826">
            <w:pPr>
              <w:rPr>
                <w:color w:val="000000" w:themeColor="text1"/>
                <w:sz w:val="24"/>
                <w:szCs w:val="24"/>
              </w:rPr>
            </w:pPr>
            <w:r w:rsidRPr="00724873">
              <w:rPr>
                <w:color w:val="000000" w:themeColor="text1"/>
                <w:sz w:val="24"/>
                <w:szCs w:val="24"/>
              </w:rPr>
              <w:t>Способность управлять процессами</w:t>
            </w:r>
            <w:r w:rsidRPr="007248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24873">
              <w:rPr>
                <w:color w:val="000000" w:themeColor="text1"/>
                <w:sz w:val="24"/>
                <w:szCs w:val="24"/>
              </w:rPr>
              <w:t>цифровой трансформации бизнеса</w:t>
            </w:r>
          </w:p>
        </w:tc>
        <w:tc>
          <w:tcPr>
            <w:tcW w:w="2835" w:type="dxa"/>
          </w:tcPr>
          <w:p w14:paraId="5A80F697" w14:textId="400FC0AC" w:rsidR="00EE3826" w:rsidRPr="00724873" w:rsidRDefault="00EE3826" w:rsidP="00EE3826">
            <w:pPr>
              <w:pStyle w:val="aff3"/>
              <w:ind w:left="0"/>
              <w:rPr>
                <w:rFonts w:eastAsia="Calibri"/>
                <w:strike/>
                <w:color w:val="000000" w:themeColor="text1"/>
                <w:sz w:val="24"/>
                <w:szCs w:val="24"/>
              </w:rPr>
            </w:pPr>
            <w:r w:rsidRPr="00724873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1.Проектирует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3686" w:type="dxa"/>
          </w:tcPr>
          <w:p w14:paraId="58C57DB1" w14:textId="77777777" w:rsidR="00EE3826" w:rsidRPr="00724873" w:rsidRDefault="00EE3826" w:rsidP="00EE3826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724873"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  <w:r w:rsidRPr="00724873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24873">
              <w:rPr>
                <w:color w:val="000000" w:themeColor="text1"/>
                <w:sz w:val="24"/>
                <w:szCs w:val="24"/>
              </w:rPr>
              <w:t>основные методы машинного обучения.</w:t>
            </w:r>
          </w:p>
          <w:p w14:paraId="2080E463" w14:textId="2B73DF78" w:rsidR="00EE3826" w:rsidRPr="00724873" w:rsidRDefault="00EE3826" w:rsidP="00EE3826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24873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  <w:r w:rsidRPr="00724873">
              <w:rPr>
                <w:color w:val="000000" w:themeColor="text1"/>
                <w:sz w:val="24"/>
                <w:szCs w:val="24"/>
              </w:rPr>
              <w:t xml:space="preserve"> анализировать текущий уровень применения в организации моделей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</w:tr>
      <w:tr w:rsidR="00724873" w:rsidRPr="00724873" w14:paraId="30648196" w14:textId="77777777" w:rsidTr="00B21F7C">
        <w:tc>
          <w:tcPr>
            <w:tcW w:w="1164" w:type="dxa"/>
            <w:vMerge/>
          </w:tcPr>
          <w:p w14:paraId="4BC136E3" w14:textId="77777777" w:rsidR="00EE3826" w:rsidRPr="00724873" w:rsidRDefault="00EE3826" w:rsidP="00EE3826">
            <w:pPr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14:paraId="4E636DB1" w14:textId="77777777" w:rsidR="00EE3826" w:rsidRPr="00724873" w:rsidRDefault="00EE3826" w:rsidP="00EE3826">
            <w:pPr>
              <w:rPr>
                <w:strike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774073A" w14:textId="1D285D3D" w:rsidR="00EE3826" w:rsidRPr="00724873" w:rsidRDefault="00EE3826" w:rsidP="00EE3826">
            <w:pPr>
              <w:pStyle w:val="aff3"/>
              <w:ind w:left="0"/>
              <w:rPr>
                <w:rFonts w:eastAsia="Calibri"/>
                <w:strike/>
                <w:color w:val="000000" w:themeColor="text1"/>
                <w:sz w:val="24"/>
                <w:szCs w:val="24"/>
              </w:rPr>
            </w:pPr>
            <w:r w:rsidRPr="00724873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2.Определяет цели и ожидаемые результаты трансформации бизнеса, необходимые ресурсы для ее реализации и методы управления ключевыми рисками.</w:t>
            </w:r>
          </w:p>
        </w:tc>
        <w:tc>
          <w:tcPr>
            <w:tcW w:w="3686" w:type="dxa"/>
          </w:tcPr>
          <w:p w14:paraId="1750D537" w14:textId="77777777" w:rsidR="00EE3826" w:rsidRPr="00724873" w:rsidRDefault="00EE3826" w:rsidP="00EE3826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724873"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  <w:r w:rsidRPr="00724873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24873">
              <w:rPr>
                <w:iCs/>
                <w:color w:val="000000" w:themeColor="text1"/>
                <w:sz w:val="24"/>
                <w:szCs w:val="24"/>
              </w:rPr>
              <w:t>принципы выбора технологий реализации моделей классификации, регрессии, кластерного анализа и поиска аномалий</w:t>
            </w:r>
            <w:r w:rsidRPr="00724873">
              <w:rPr>
                <w:color w:val="000000" w:themeColor="text1"/>
                <w:sz w:val="24"/>
                <w:szCs w:val="24"/>
              </w:rPr>
              <w:t>.</w:t>
            </w:r>
          </w:p>
          <w:p w14:paraId="19461370" w14:textId="1310518F" w:rsidR="00EE3826" w:rsidRPr="00724873" w:rsidRDefault="00EE3826" w:rsidP="00EE3826">
            <w:pPr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724873">
              <w:rPr>
                <w:b/>
                <w:bCs/>
                <w:color w:val="000000" w:themeColor="text1"/>
                <w:sz w:val="24"/>
                <w:szCs w:val="24"/>
              </w:rPr>
              <w:t xml:space="preserve">Уметь: </w:t>
            </w:r>
            <w:r w:rsidRPr="00724873">
              <w:rPr>
                <w:iCs/>
                <w:color w:val="000000" w:themeColor="text1"/>
                <w:sz w:val="24"/>
                <w:szCs w:val="24"/>
              </w:rPr>
              <w:t xml:space="preserve">обосновывать варианты реализации  моделей классификации, регрессии, кластерного анализа и поиска аномалий </w:t>
            </w:r>
            <w:r w:rsidRPr="00724873">
              <w:rPr>
                <w:rFonts w:eastAsia="Calibri"/>
                <w:color w:val="000000" w:themeColor="text1"/>
                <w:sz w:val="24"/>
                <w:szCs w:val="24"/>
              </w:rPr>
              <w:t>в зависимости от специфики решаемых задач.</w:t>
            </w:r>
          </w:p>
        </w:tc>
      </w:tr>
    </w:tbl>
    <w:p w14:paraId="4C925B88" w14:textId="77777777" w:rsidR="00E219E9" w:rsidRPr="00724873" w:rsidRDefault="00E219E9">
      <w:pPr>
        <w:rPr>
          <w:strike/>
          <w:color w:val="000000" w:themeColor="text1"/>
        </w:rPr>
      </w:pPr>
      <w:bookmarkStart w:id="10" w:name="_Toc73917210"/>
      <w:bookmarkStart w:id="11" w:name="_Toc118148831"/>
      <w:bookmarkStart w:id="12" w:name="_Toc118148597"/>
    </w:p>
    <w:p w14:paraId="25CE5ABB" w14:textId="014F1439" w:rsidR="00E219E9" w:rsidRPr="00724873" w:rsidRDefault="000F0569">
      <w:pPr>
        <w:pStyle w:val="1"/>
        <w:jc w:val="both"/>
        <w:rPr>
          <w:color w:val="000000" w:themeColor="text1"/>
        </w:rPr>
      </w:pPr>
      <w:r w:rsidRPr="00724873">
        <w:rPr>
          <w:color w:val="000000" w:themeColor="text1"/>
        </w:rPr>
        <w:t>3. Место дисциплины в структуре образовательн</w:t>
      </w:r>
      <w:r w:rsidR="007A095B" w:rsidRPr="00724873">
        <w:rPr>
          <w:color w:val="000000" w:themeColor="text1"/>
        </w:rPr>
        <w:t>ой</w:t>
      </w:r>
      <w:r w:rsidRPr="00724873">
        <w:rPr>
          <w:color w:val="000000" w:themeColor="text1"/>
        </w:rPr>
        <w:t xml:space="preserve"> программ</w:t>
      </w:r>
      <w:bookmarkEnd w:id="10"/>
      <w:bookmarkEnd w:id="11"/>
      <w:bookmarkEnd w:id="12"/>
      <w:r w:rsidR="007A095B" w:rsidRPr="00724873">
        <w:rPr>
          <w:color w:val="000000" w:themeColor="text1"/>
        </w:rPr>
        <w:t>ы</w:t>
      </w:r>
    </w:p>
    <w:p w14:paraId="43C43D40" w14:textId="7986538E" w:rsidR="00151A5C" w:rsidRPr="00151A5C" w:rsidRDefault="000F0569" w:rsidP="00151A5C">
      <w:pPr>
        <w:widowControl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bookmarkStart w:id="13" w:name="_Toc73917211"/>
      <w:r w:rsidRPr="00151A5C">
        <w:rPr>
          <w:color w:val="000000" w:themeColor="text1"/>
          <w:sz w:val="28"/>
          <w:szCs w:val="28"/>
        </w:rPr>
        <w:t xml:space="preserve">Дисциплина «Прикладные задачи машинного обучения» </w:t>
      </w:r>
      <w:bookmarkStart w:id="14" w:name="_Toc118148832"/>
      <w:bookmarkStart w:id="15" w:name="_Toc118148598"/>
      <w:r w:rsidR="00151A5C" w:rsidRPr="00151A5C">
        <w:rPr>
          <w:color w:val="000000" w:themeColor="text1"/>
          <w:sz w:val="28"/>
          <w:szCs w:val="28"/>
        </w:rPr>
        <w:t xml:space="preserve">относится к </w:t>
      </w:r>
      <w:r w:rsidR="00151A5C" w:rsidRPr="00151A5C">
        <w:rPr>
          <w:color w:val="000000"/>
          <w:sz w:val="28"/>
          <w:szCs w:val="28"/>
        </w:rPr>
        <w:t>модулю дисциплин по выбору, углубляющих освоение программы магистратуры</w:t>
      </w:r>
    </w:p>
    <w:p w14:paraId="38B7D384" w14:textId="1061F18C" w:rsidR="00E219E9" w:rsidRPr="0007794F" w:rsidRDefault="00B21F7C" w:rsidP="00B21F7C">
      <w:pPr>
        <w:pStyle w:val="1"/>
        <w:spacing w:line="360" w:lineRule="auto"/>
        <w:jc w:val="both"/>
      </w:pPr>
      <w:r>
        <w:t xml:space="preserve">4. </w:t>
      </w:r>
      <w:r w:rsidR="000F0569" w:rsidRPr="0007794F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  <w:bookmarkEnd w:id="15"/>
      <w:r w:rsidR="000F0569" w:rsidRPr="0007794F">
        <w:t xml:space="preserve"> </w:t>
      </w:r>
    </w:p>
    <w:tbl>
      <w:tblPr>
        <w:tblW w:w="44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9"/>
        <w:gridCol w:w="1963"/>
        <w:gridCol w:w="2237"/>
      </w:tblGrid>
      <w:tr w:rsidR="00E219E9" w:rsidRPr="0007794F" w14:paraId="523EDD86" w14:textId="77777777">
        <w:trPr>
          <w:trHeight w:val="370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EAA9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br w:type="page"/>
            </w:r>
            <w:r w:rsidRPr="0007794F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07F8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5AD8A63C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10FD" w14:textId="2D9F67A2" w:rsidR="00DD0C6E" w:rsidRDefault="00151A5C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Модуль 6</w:t>
            </w:r>
            <w:r w:rsidR="000F0569" w:rsidRPr="0007794F">
              <w:rPr>
                <w:b/>
                <w:color w:val="00000A"/>
                <w:sz w:val="24"/>
                <w:szCs w:val="24"/>
              </w:rPr>
              <w:t xml:space="preserve"> </w:t>
            </w:r>
          </w:p>
          <w:p w14:paraId="446E3047" w14:textId="3F2E5F12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E219E9" w:rsidRPr="0007794F" w14:paraId="3B7B9D9F" w14:textId="77777777" w:rsidTr="009B4B46">
        <w:trPr>
          <w:trHeight w:val="211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50C52D54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768CC94" w14:textId="77777777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A7D142B" w14:textId="09EA721A" w:rsidR="00E219E9" w:rsidRPr="0007794F" w:rsidRDefault="000F0569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9B4B46" w:rsidRPr="0007794F" w14:paraId="17CDD291" w14:textId="77777777" w:rsidTr="009B4B46">
        <w:trPr>
          <w:trHeight w:val="42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05ABB1A" w14:textId="77777777" w:rsidR="009B4B46" w:rsidRPr="0007794F" w:rsidRDefault="009B4B46" w:rsidP="009B4B46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03C87BDD" w14:textId="77777777" w:rsidR="009B4B46" w:rsidRPr="0007794F" w:rsidRDefault="009B4B46" w:rsidP="009B4B46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446F3A" w14:textId="769D0777" w:rsidR="009B4B46" w:rsidRPr="0007794F" w:rsidRDefault="009B4B46" w:rsidP="009B4B4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4</w:t>
            </w:r>
            <w:r w:rsidRPr="0007794F">
              <w:rPr>
                <w:b/>
                <w:i/>
                <w:color w:val="00000A"/>
                <w:sz w:val="24"/>
                <w:szCs w:val="24"/>
              </w:rPr>
              <w:t>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56BE8C7" w14:textId="23EBA341" w:rsidR="009B4B46" w:rsidRPr="0007794F" w:rsidRDefault="009B4B46" w:rsidP="009B4B4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4</w:t>
            </w:r>
            <w:r w:rsidRPr="0007794F">
              <w:rPr>
                <w:b/>
                <w:i/>
                <w:color w:val="00000A"/>
                <w:sz w:val="24"/>
                <w:szCs w:val="24"/>
              </w:rPr>
              <w:t>4</w:t>
            </w:r>
          </w:p>
        </w:tc>
      </w:tr>
      <w:tr w:rsidR="009B4B46" w:rsidRPr="0007794F" w14:paraId="18796726" w14:textId="77777777" w:rsidTr="009B4B46">
        <w:trPr>
          <w:trHeight w:val="415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C7F6" w14:textId="77777777" w:rsidR="009B4B46" w:rsidRPr="0007794F" w:rsidRDefault="009B4B46" w:rsidP="009B4B46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068D" w14:textId="15D1DC12" w:rsidR="009B4B46" w:rsidRPr="0007794F" w:rsidRDefault="009B4B46" w:rsidP="009B4B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</w:t>
            </w:r>
            <w:r>
              <w:rPr>
                <w:i/>
                <w:color w:val="00000A"/>
                <w:sz w:val="24"/>
                <w:szCs w:val="24"/>
              </w:rPr>
              <w:t>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356D" w14:textId="141A1532" w:rsidR="009B4B46" w:rsidRPr="0007794F" w:rsidRDefault="009B4B46" w:rsidP="009B4B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1</w:t>
            </w:r>
            <w:r>
              <w:rPr>
                <w:i/>
                <w:color w:val="00000A"/>
                <w:sz w:val="24"/>
                <w:szCs w:val="24"/>
              </w:rPr>
              <w:t>4</w:t>
            </w:r>
          </w:p>
        </w:tc>
      </w:tr>
      <w:tr w:rsidR="009B4B46" w:rsidRPr="0007794F" w14:paraId="07CDD862" w14:textId="77777777" w:rsidTr="009B4B46">
        <w:trPr>
          <w:trHeight w:val="573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DA66" w14:textId="77777777" w:rsidR="009B4B46" w:rsidRPr="0007794F" w:rsidRDefault="009B4B46" w:rsidP="009B4B46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07794F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3A5E" w14:textId="713CCF9E" w:rsidR="009B4B46" w:rsidRPr="0007794F" w:rsidRDefault="009B4B46" w:rsidP="009B4B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30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14A6" w14:textId="28465206" w:rsidR="009B4B46" w:rsidRPr="0007794F" w:rsidRDefault="009B4B46" w:rsidP="009B4B4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30</w:t>
            </w:r>
          </w:p>
        </w:tc>
      </w:tr>
      <w:tr w:rsidR="009B4B46" w:rsidRPr="0007794F" w14:paraId="233C8BCE" w14:textId="77777777" w:rsidTr="009B4B46">
        <w:trPr>
          <w:trHeight w:val="282"/>
          <w:jc w:val="center"/>
        </w:trPr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EF2E44A" w14:textId="77777777" w:rsidR="009B4B46" w:rsidRPr="0007794F" w:rsidRDefault="009B4B46" w:rsidP="009B4B46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07794F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72CF008" w14:textId="7BEC4D37" w:rsidR="009B4B46" w:rsidRPr="0007794F" w:rsidRDefault="009B4B46" w:rsidP="009B4B4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64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2013435" w14:textId="2FA346A1" w:rsidR="009B4B46" w:rsidRPr="0007794F" w:rsidRDefault="009B4B46" w:rsidP="009B4B4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64</w:t>
            </w:r>
          </w:p>
        </w:tc>
      </w:tr>
      <w:tr w:rsidR="00E219E9" w:rsidRPr="0007794F" w14:paraId="4E87D791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1A4D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EC38" w14:textId="77777777" w:rsidR="00E219E9" w:rsidRPr="0007794F" w:rsidRDefault="000F0569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 w:rsidRPr="0007794F"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E219E9" w:rsidRPr="0007794F" w14:paraId="0F4E18D8" w14:textId="77777777">
        <w:trPr>
          <w:trHeight w:val="573"/>
          <w:jc w:val="center"/>
        </w:trPr>
        <w:tc>
          <w:tcPr>
            <w:tcW w:w="3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A7F" w14:textId="77777777" w:rsidR="00E219E9" w:rsidRPr="0007794F" w:rsidRDefault="000F0569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07794F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9549" w14:textId="77777777" w:rsidR="00E219E9" w:rsidRPr="0007794F" w:rsidRDefault="000F0569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07794F"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14:paraId="5DEB99FA" w14:textId="77777777" w:rsidR="00B21F7C" w:rsidRDefault="00B21F7C" w:rsidP="007A095B">
      <w:pPr>
        <w:pStyle w:val="1"/>
        <w:spacing w:line="360" w:lineRule="auto"/>
        <w:jc w:val="both"/>
        <w:rPr>
          <w:b w:val="0"/>
          <w:bCs w:val="0"/>
          <w:i/>
          <w:iCs/>
          <w:color w:val="000000"/>
        </w:rPr>
      </w:pPr>
    </w:p>
    <w:p w14:paraId="0387FAFC" w14:textId="79ECE3D0" w:rsidR="00724873" w:rsidRPr="00724873" w:rsidRDefault="006B53A6" w:rsidP="00B21F7C">
      <w:pPr>
        <w:pStyle w:val="1"/>
        <w:spacing w:line="360" w:lineRule="auto"/>
        <w:jc w:val="both"/>
      </w:pPr>
      <w:r>
        <w:rPr>
          <w:b w:val="0"/>
          <w:bCs w:val="0"/>
          <w:i/>
          <w:iCs/>
          <w:color w:val="000000"/>
        </w:rPr>
        <w:t xml:space="preserve"> </w:t>
      </w:r>
      <w:r w:rsidR="000F0569" w:rsidRPr="006B53A6">
        <w:t>5</w:t>
      </w:r>
      <w:r w:rsidR="000F0569" w:rsidRPr="0007794F">
        <w:t xml:space="preserve">. </w:t>
      </w:r>
      <w:bookmarkStart w:id="16" w:name="_Toc73917212"/>
      <w:bookmarkStart w:id="17" w:name="_Toc118148599"/>
      <w:bookmarkStart w:id="18" w:name="_Toc118148833"/>
      <w:r w:rsidR="000F0569" w:rsidRPr="0007794F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6"/>
      <w:bookmarkEnd w:id="17"/>
      <w:bookmarkEnd w:id="18"/>
    </w:p>
    <w:p w14:paraId="3E88ED9E" w14:textId="77777777" w:rsidR="00E219E9" w:rsidRPr="0007794F" w:rsidRDefault="000F0569">
      <w:pPr>
        <w:pStyle w:val="1"/>
        <w:jc w:val="both"/>
      </w:pPr>
      <w:r w:rsidRPr="0007794F">
        <w:t>5.1. Содержание дисциплины</w:t>
      </w:r>
    </w:p>
    <w:p w14:paraId="2610AA6E" w14:textId="77777777" w:rsidR="00E219E9" w:rsidRPr="0007794F" w:rsidRDefault="000F0569">
      <w:pPr>
        <w:pStyle w:val="2c"/>
        <w:spacing w:before="240" w:after="120" w:line="240" w:lineRule="auto"/>
        <w:jc w:val="center"/>
        <w:rPr>
          <w:rFonts w:ascii="Times New Roman" w:hAnsi="Times New Roman"/>
          <w:i w:val="0"/>
        </w:rPr>
      </w:pPr>
      <w:bookmarkStart w:id="19" w:name="_Toc436997576"/>
      <w:r w:rsidRPr="0007794F">
        <w:rPr>
          <w:rFonts w:ascii="Times New Roman" w:hAnsi="Times New Roman"/>
          <w:i w:val="0"/>
          <w:iCs/>
        </w:rPr>
        <w:lastRenderedPageBreak/>
        <w:t>Тема 1. От данных к ценности: в</w:t>
      </w:r>
      <w:r w:rsidRPr="0007794F">
        <w:rPr>
          <w:rFonts w:ascii="Times New Roman" w:hAnsi="Times New Roman"/>
          <w:i w:val="0"/>
        </w:rPr>
        <w:t>ведение в науки о данных</w:t>
      </w:r>
    </w:p>
    <w:p w14:paraId="686704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определения: интеллектуальный анализ данных, большие данные, машинное обучение. </w:t>
      </w:r>
    </w:p>
    <w:p w14:paraId="531AA6E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и задачи машинного обучения, области применения методов и технологий машинного обучения.</w:t>
      </w:r>
    </w:p>
    <w:p w14:paraId="47F215AF" w14:textId="5E84CF88" w:rsidR="00E219E9" w:rsidRPr="0007794F" w:rsidRDefault="000F0569" w:rsidP="00990026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…,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 w:rsidRPr="0007794F">
        <w:rPr>
          <w:sz w:val="28"/>
          <w:szCs w:val="28"/>
        </w:rPr>
        <w:t>скоринг</w:t>
      </w:r>
      <w:proofErr w:type="spellEnd"/>
      <w:r w:rsidRPr="0007794F">
        <w:rPr>
          <w:sz w:val="28"/>
          <w:szCs w:val="28"/>
        </w:rPr>
        <w:t>, рекомендательные системы и др.</w:t>
      </w:r>
    </w:p>
    <w:p w14:paraId="2D36A4C1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14:paraId="245B5336" w14:textId="77777777" w:rsidR="00E219E9" w:rsidRPr="0007794F" w:rsidRDefault="000F0569">
      <w:pPr>
        <w:spacing w:line="360" w:lineRule="auto"/>
        <w:ind w:firstLine="706"/>
        <w:jc w:val="both"/>
        <w:rPr>
          <w:iCs/>
          <w:sz w:val="28"/>
          <w:szCs w:val="28"/>
        </w:rPr>
      </w:pPr>
      <w:r w:rsidRPr="0007794F">
        <w:rPr>
          <w:iCs/>
          <w:sz w:val="28"/>
          <w:szCs w:val="28"/>
        </w:rPr>
        <w:t xml:space="preserve">Статистические основы обработки данных. </w:t>
      </w:r>
    </w:p>
    <w:p w14:paraId="5E9402F3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Обзор современных технологий машинного обучения: </w:t>
      </w:r>
      <w:r w:rsidRPr="0007794F">
        <w:rPr>
          <w:iCs/>
          <w:sz w:val="28"/>
          <w:szCs w:val="28"/>
          <w:lang w:val="en-US"/>
        </w:rPr>
        <w:t>Microsoft</w:t>
      </w:r>
      <w:r w:rsidRPr="0007794F">
        <w:rPr>
          <w:iCs/>
          <w:sz w:val="28"/>
          <w:szCs w:val="28"/>
        </w:rPr>
        <w:t xml:space="preserve"> </w:t>
      </w:r>
      <w:proofErr w:type="spellStart"/>
      <w:r w:rsidRPr="0007794F">
        <w:rPr>
          <w:iCs/>
          <w:sz w:val="28"/>
          <w:szCs w:val="28"/>
        </w:rPr>
        <w:t>Azure</w:t>
      </w:r>
      <w:proofErr w:type="spellEnd"/>
      <w:r w:rsidRPr="0007794F">
        <w:rPr>
          <w:iCs/>
          <w:sz w:val="28"/>
          <w:szCs w:val="28"/>
        </w:rPr>
        <w:t xml:space="preserve"> ML, </w:t>
      </w:r>
      <w:proofErr w:type="spellStart"/>
      <w:r w:rsidRPr="0007794F">
        <w:rPr>
          <w:iCs/>
          <w:sz w:val="28"/>
          <w:szCs w:val="28"/>
        </w:rPr>
        <w:t>Python</w:t>
      </w:r>
      <w:proofErr w:type="spellEnd"/>
      <w:r w:rsidRPr="0007794F">
        <w:rPr>
          <w:iCs/>
          <w:sz w:val="28"/>
          <w:szCs w:val="28"/>
        </w:rPr>
        <w:t>, R.</w:t>
      </w:r>
    </w:p>
    <w:p w14:paraId="6F42174A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t>Тема 2.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классификации</w:t>
      </w:r>
    </w:p>
    <w:bookmarkEnd w:id="19"/>
    <w:p w14:paraId="55846B1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разработки и оценки систем машинного обучения. Основные классы моделей машинного обучения: обучение с учителем (классификация и регрессия) и без учителя (кластеризация и поиск аномалий).</w:t>
      </w:r>
    </w:p>
    <w:p w14:paraId="540E33D7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Задача классификация с обучением.  Задача кредитного </w:t>
      </w:r>
      <w:proofErr w:type="spellStart"/>
      <w:r w:rsidRPr="0007794F">
        <w:rPr>
          <w:sz w:val="28"/>
          <w:szCs w:val="28"/>
        </w:rPr>
        <w:t>скоринга</w:t>
      </w:r>
      <w:proofErr w:type="spellEnd"/>
      <w:r w:rsidRPr="0007794F">
        <w:rPr>
          <w:sz w:val="28"/>
          <w:szCs w:val="28"/>
        </w:rPr>
        <w:t>.</w:t>
      </w:r>
    </w:p>
    <w:p w14:paraId="3FE7A60F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 и ее компьютерная реализация. </w:t>
      </w:r>
    </w:p>
    <w:p w14:paraId="34DA56F4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классификации: доля правильных ответов, точность, полнота, </w:t>
      </w:r>
      <w:r w:rsidRPr="0007794F">
        <w:rPr>
          <w:sz w:val="28"/>
          <w:szCs w:val="28"/>
          <w:lang w:val="en-US"/>
        </w:rPr>
        <w:t>F</w:t>
      </w:r>
      <w:r w:rsidRPr="0007794F">
        <w:rPr>
          <w:sz w:val="28"/>
          <w:szCs w:val="28"/>
        </w:rPr>
        <w:t xml:space="preserve">1, </w:t>
      </w:r>
      <w:r w:rsidRPr="0007794F">
        <w:rPr>
          <w:sz w:val="28"/>
          <w:szCs w:val="28"/>
          <w:lang w:val="en-US"/>
        </w:rPr>
        <w:t>AUC</w:t>
      </w:r>
      <w:r w:rsidRPr="0007794F">
        <w:rPr>
          <w:sz w:val="28"/>
          <w:szCs w:val="28"/>
        </w:rPr>
        <w:t>. Цены ошибок первого и второго рода.</w:t>
      </w:r>
    </w:p>
    <w:p w14:paraId="3746AFC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Модели деревьев и лесов решений. Усиление (</w:t>
      </w:r>
      <w:proofErr w:type="spellStart"/>
      <w:r w:rsidRPr="0007794F">
        <w:rPr>
          <w:sz w:val="28"/>
          <w:szCs w:val="28"/>
        </w:rPr>
        <w:t>бустинг</w:t>
      </w:r>
      <w:proofErr w:type="spellEnd"/>
      <w:r w:rsidRPr="0007794F">
        <w:rPr>
          <w:sz w:val="28"/>
          <w:szCs w:val="28"/>
        </w:rPr>
        <w:t>) деревьев решений. Нейронные сети. Компьютерная реализация методов классификации.</w:t>
      </w:r>
    </w:p>
    <w:p w14:paraId="2DD11BD0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классификации.</w:t>
      </w:r>
    </w:p>
    <w:p w14:paraId="4A24C3D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Основы 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14:paraId="7F7A01AB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iCs/>
          <w:sz w:val="28"/>
          <w:szCs w:val="28"/>
        </w:rPr>
        <w:lastRenderedPageBreak/>
        <w:t>Тема 3.</w:t>
      </w:r>
      <w:r w:rsidRPr="0007794F">
        <w:rPr>
          <w:iCs/>
          <w:sz w:val="28"/>
          <w:szCs w:val="28"/>
        </w:rPr>
        <w:t xml:space="preserve"> </w:t>
      </w:r>
      <w:r w:rsidRPr="0007794F">
        <w:rPr>
          <w:b/>
          <w:sz w:val="28"/>
          <w:szCs w:val="28"/>
        </w:rPr>
        <w:t>Практическое использование моделей регрессии</w:t>
      </w:r>
    </w:p>
    <w:p w14:paraId="069EF2EA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Задача прогнозирования продаж. 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14:paraId="1AD99CCE" w14:textId="77777777" w:rsidR="00E219E9" w:rsidRPr="0007794F" w:rsidRDefault="000F0569">
      <w:pPr>
        <w:spacing w:line="360" w:lineRule="auto"/>
        <w:ind w:firstLine="706"/>
        <w:rPr>
          <w:sz w:val="28"/>
          <w:szCs w:val="28"/>
        </w:rPr>
      </w:pPr>
      <w:r w:rsidRPr="0007794F">
        <w:rPr>
          <w:sz w:val="28"/>
          <w:szCs w:val="28"/>
        </w:rPr>
        <w:t>Методы классификации и их компьютерная реализация.</w:t>
      </w:r>
    </w:p>
    <w:p w14:paraId="29613B3E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Недообучение</w:t>
      </w:r>
      <w:proofErr w:type="spellEnd"/>
      <w:r w:rsidRPr="0007794F">
        <w:rPr>
          <w:sz w:val="28"/>
          <w:szCs w:val="28"/>
        </w:rPr>
        <w:t xml:space="preserve"> и переобучение в моделях регрессии. </w:t>
      </w:r>
    </w:p>
    <w:p w14:paraId="122A7A0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Основы технологии улучшения моделей машинного обучения в задачах регрессии. </w:t>
      </w:r>
    </w:p>
    <w:p w14:paraId="0298942C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Тема 4. Практическое использование моделей кластерного анализа и поиска аномалий</w:t>
      </w:r>
    </w:p>
    <w:p w14:paraId="32791ADA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 и его компьютерная реализация. Задача сегментирования потребителей. Иерархические </w:t>
      </w:r>
      <w:proofErr w:type="spellStart"/>
      <w:r w:rsidRPr="0007794F">
        <w:rPr>
          <w:sz w:val="28"/>
          <w:szCs w:val="28"/>
        </w:rPr>
        <w:t>агломеративные</w:t>
      </w:r>
      <w:proofErr w:type="spellEnd"/>
      <w:r w:rsidRPr="0007794F">
        <w:rPr>
          <w:sz w:val="28"/>
          <w:szCs w:val="28"/>
        </w:rPr>
        <w:t xml:space="preserve"> алгоритмы. Метод К-средних.</w:t>
      </w:r>
    </w:p>
    <w:p w14:paraId="6B07DFE2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Методы оценки качества моделей кластерного анализа. Расстояния между кластерами, расстояния между объектами внутри кластеров. Характеристики центров кластеров.</w:t>
      </w:r>
    </w:p>
    <w:p w14:paraId="2824C4E8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Задача снижения размерности факторного пространства. Метод главных компонент и его компьютерная реализация. Геометрическое и экономическое содержание метода главных компонент. 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</w:r>
    </w:p>
    <w:p w14:paraId="25A2D006" w14:textId="403968BD" w:rsidR="00E219E9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Задача поиска мошеннических транзакций. </w:t>
      </w:r>
    </w:p>
    <w:p w14:paraId="7573FC70" w14:textId="678A080D" w:rsidR="00B21F7C" w:rsidRDefault="00B21F7C" w:rsidP="00B21F7C">
      <w:pPr>
        <w:spacing w:line="360" w:lineRule="auto"/>
        <w:jc w:val="both"/>
        <w:rPr>
          <w:sz w:val="28"/>
          <w:szCs w:val="28"/>
        </w:rPr>
      </w:pPr>
    </w:p>
    <w:p w14:paraId="3563BE87" w14:textId="77777777" w:rsidR="00B21F7C" w:rsidRPr="0007794F" w:rsidRDefault="00B21F7C" w:rsidP="00B21F7C">
      <w:pPr>
        <w:spacing w:line="360" w:lineRule="auto"/>
        <w:jc w:val="both"/>
        <w:rPr>
          <w:sz w:val="28"/>
          <w:szCs w:val="28"/>
        </w:rPr>
      </w:pPr>
    </w:p>
    <w:p w14:paraId="7213448D" w14:textId="77777777" w:rsidR="00E219E9" w:rsidRPr="0007794F" w:rsidRDefault="000F0569">
      <w:pPr>
        <w:spacing w:before="240" w:after="120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Тема 5. Построение рекомендательных систем</w:t>
      </w:r>
    </w:p>
    <w:p w14:paraId="6839D54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Понятие рекомендательной системы, типы оценок. Примеры рекомендательных сервисов.</w:t>
      </w:r>
    </w:p>
    <w:p w14:paraId="0DB7C89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Принципы создания рекомендательных систем: </w:t>
      </w:r>
      <w:proofErr w:type="spellStart"/>
      <w:r w:rsidRPr="0007794F">
        <w:rPr>
          <w:sz w:val="28"/>
          <w:szCs w:val="28"/>
        </w:rPr>
        <w:t>коллаборативная</w:t>
      </w:r>
      <w:proofErr w:type="spellEnd"/>
      <w:r w:rsidRPr="0007794F">
        <w:rPr>
          <w:sz w:val="28"/>
          <w:szCs w:val="28"/>
        </w:rPr>
        <w:t xml:space="preserve"> фильтрация, контентная фильтрация, гибридные подходы.</w:t>
      </w:r>
    </w:p>
    <w:p w14:paraId="5E97A48B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Алгоритмы, используемые рекомендательными системами: корреляция </w:t>
      </w:r>
      <w:r w:rsidRPr="0007794F">
        <w:rPr>
          <w:sz w:val="28"/>
          <w:szCs w:val="28"/>
        </w:rPr>
        <w:lastRenderedPageBreak/>
        <w:t xml:space="preserve">Пирсона, алгоритмы кластеризации, байесовские сети доверия, цепи Маркова, метод </w:t>
      </w:r>
      <w:proofErr w:type="spellStart"/>
      <w:r w:rsidRPr="0007794F">
        <w:rPr>
          <w:sz w:val="28"/>
          <w:szCs w:val="28"/>
        </w:rPr>
        <w:t>Роккио</w:t>
      </w:r>
      <w:proofErr w:type="spellEnd"/>
      <w:r w:rsidRPr="0007794F">
        <w:rPr>
          <w:sz w:val="28"/>
          <w:szCs w:val="28"/>
        </w:rPr>
        <w:t>.</w:t>
      </w:r>
    </w:p>
    <w:p w14:paraId="7A905836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Проблемы рекомендательных систем.</w:t>
      </w:r>
    </w:p>
    <w:p w14:paraId="0E950927" w14:textId="77777777" w:rsidR="00E219E9" w:rsidRPr="0007794F" w:rsidRDefault="000F0569">
      <w:pPr>
        <w:spacing w:line="360" w:lineRule="auto"/>
        <w:ind w:firstLine="706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Компьютерная реализация рекомендательных систем.</w:t>
      </w:r>
    </w:p>
    <w:p w14:paraId="068CE8A0" w14:textId="77777777" w:rsidR="00E219E9" w:rsidRPr="0007794F" w:rsidRDefault="00E219E9">
      <w:pPr>
        <w:rPr>
          <w:b/>
          <w:sz w:val="28"/>
          <w:szCs w:val="28"/>
        </w:rPr>
      </w:pPr>
      <w:bookmarkStart w:id="20" w:name="_Toc73917214"/>
      <w:bookmarkStart w:id="21" w:name="_Toc118148600"/>
      <w:bookmarkStart w:id="22" w:name="_Toc118148834"/>
    </w:p>
    <w:p w14:paraId="0B9B9F5A" w14:textId="1CB9F034" w:rsidR="00E219E9" w:rsidRDefault="000F0569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 xml:space="preserve">5.2. </w:t>
      </w:r>
      <w:proofErr w:type="spellStart"/>
      <w:r w:rsidRPr="0007794F">
        <w:rPr>
          <w:b/>
          <w:sz w:val="28"/>
          <w:szCs w:val="28"/>
        </w:rPr>
        <w:t>Учебно</w:t>
      </w:r>
      <w:proofErr w:type="spellEnd"/>
      <w:r w:rsidRPr="0007794F">
        <w:rPr>
          <w:b/>
          <w:sz w:val="28"/>
          <w:szCs w:val="28"/>
        </w:rPr>
        <w:t>–тематический план</w:t>
      </w:r>
      <w:bookmarkEnd w:id="20"/>
      <w:bookmarkEnd w:id="21"/>
      <w:bookmarkEnd w:id="22"/>
      <w:r w:rsidRPr="0007794F">
        <w:rPr>
          <w:b/>
          <w:sz w:val="28"/>
          <w:szCs w:val="28"/>
        </w:rPr>
        <w:t xml:space="preserve"> </w:t>
      </w:r>
    </w:p>
    <w:p w14:paraId="2E0D4200" w14:textId="2FAF1304" w:rsidR="00726482" w:rsidRDefault="00AC3CD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6"/>
        <w:gridCol w:w="851"/>
        <w:gridCol w:w="992"/>
        <w:gridCol w:w="992"/>
        <w:gridCol w:w="1560"/>
        <w:gridCol w:w="1134"/>
        <w:gridCol w:w="1984"/>
      </w:tblGrid>
      <w:tr w:rsidR="00726482" w:rsidRPr="00CE1630" w14:paraId="64D7F66D" w14:textId="77777777" w:rsidTr="00B21F7C">
        <w:tc>
          <w:tcPr>
            <w:tcW w:w="568" w:type="dxa"/>
            <w:vMerge w:val="restart"/>
            <w:shd w:val="clear" w:color="auto" w:fill="auto"/>
          </w:tcPr>
          <w:p w14:paraId="1773C913" w14:textId="77777777" w:rsidR="00726482" w:rsidRPr="00990026" w:rsidRDefault="00726482" w:rsidP="00E07310">
            <w:pPr>
              <w:jc w:val="both"/>
              <w:rPr>
                <w:b/>
                <w:sz w:val="24"/>
                <w:szCs w:val="24"/>
              </w:rPr>
            </w:pPr>
            <w:r w:rsidRPr="00990026">
              <w:rPr>
                <w:b/>
                <w:sz w:val="24"/>
                <w:szCs w:val="24"/>
              </w:rPr>
              <w:t>№</w:t>
            </w:r>
          </w:p>
          <w:p w14:paraId="4FF5A083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  <w:r w:rsidRPr="0099002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296" w:type="dxa"/>
            <w:vMerge w:val="restart"/>
            <w:shd w:val="clear" w:color="auto" w:fill="auto"/>
          </w:tcPr>
          <w:p w14:paraId="1D1BADCA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</w:tcPr>
          <w:p w14:paraId="49E6DCF3" w14:textId="77777777" w:rsidR="00726482" w:rsidRPr="00CE1630" w:rsidRDefault="00726482" w:rsidP="00E07310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38B72374" w14:textId="77777777" w:rsidR="00726482" w:rsidRPr="00CE1630" w:rsidRDefault="00726482" w:rsidP="00E07310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26482" w:rsidRPr="00CE1630" w14:paraId="7792039A" w14:textId="77777777" w:rsidTr="00B21F7C">
        <w:tc>
          <w:tcPr>
            <w:tcW w:w="568" w:type="dxa"/>
            <w:vMerge/>
            <w:shd w:val="clear" w:color="auto" w:fill="auto"/>
          </w:tcPr>
          <w:p w14:paraId="4C1592E8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14:paraId="72B1A9EA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24D07BD5" w14:textId="77777777" w:rsidR="00726482" w:rsidRPr="00CE1630" w:rsidRDefault="00726482" w:rsidP="00E07310">
            <w:pPr>
              <w:jc w:val="center"/>
              <w:rPr>
                <w:b/>
                <w:sz w:val="24"/>
                <w:szCs w:val="24"/>
              </w:rPr>
            </w:pPr>
            <w:r w:rsidRPr="00CE163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shd w:val="clear" w:color="auto" w:fill="auto"/>
          </w:tcPr>
          <w:p w14:paraId="6D2B5DBD" w14:textId="20B5446E" w:rsidR="00726482" w:rsidRPr="00CE1630" w:rsidRDefault="00990026" w:rsidP="00E073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726482" w:rsidRPr="00CE1630">
              <w:rPr>
                <w:b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3B800D0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proofErr w:type="spellStart"/>
            <w:r w:rsidRPr="00CE1630">
              <w:rPr>
                <w:b/>
                <w:sz w:val="24"/>
                <w:szCs w:val="24"/>
              </w:rPr>
              <w:t>Самос-тояте-льная</w:t>
            </w:r>
            <w:proofErr w:type="spellEnd"/>
            <w:r w:rsidRPr="00CE1630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35040DCB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</w:tr>
      <w:tr w:rsidR="00726482" w:rsidRPr="00CE1630" w14:paraId="3AB9C787" w14:textId="77777777" w:rsidTr="00B21F7C">
        <w:tc>
          <w:tcPr>
            <w:tcW w:w="568" w:type="dxa"/>
            <w:vMerge/>
            <w:shd w:val="clear" w:color="auto" w:fill="auto"/>
          </w:tcPr>
          <w:p w14:paraId="37A12980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96" w:type="dxa"/>
            <w:vMerge/>
            <w:shd w:val="clear" w:color="auto" w:fill="auto"/>
          </w:tcPr>
          <w:p w14:paraId="3CC1E566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58A41FC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C6CCBFD" w14:textId="77777777" w:rsidR="00B21F7C" w:rsidRDefault="00726482" w:rsidP="00E07310">
            <w:pPr>
              <w:ind w:right="-25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Общая, </w:t>
            </w:r>
          </w:p>
          <w:p w14:paraId="541248C5" w14:textId="3BFB8D69" w:rsidR="00726482" w:rsidRPr="00CE1630" w:rsidRDefault="00726482" w:rsidP="00E07310">
            <w:pPr>
              <w:ind w:right="-250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в </w:t>
            </w:r>
            <w:proofErr w:type="spellStart"/>
            <w:r w:rsidRPr="00CE1630">
              <w:rPr>
                <w:sz w:val="24"/>
                <w:szCs w:val="24"/>
              </w:rPr>
              <w:t>т.ч</w:t>
            </w:r>
            <w:proofErr w:type="spellEnd"/>
            <w:r w:rsidRPr="00CE163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14:paraId="5C7EA0E1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00EEC67D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 xml:space="preserve">Семинары, </w:t>
            </w:r>
            <w:proofErr w:type="spellStart"/>
            <w:r w:rsidRPr="00CE1630">
              <w:rPr>
                <w:sz w:val="24"/>
                <w:szCs w:val="24"/>
              </w:rPr>
              <w:t>практи-ческие</w:t>
            </w:r>
            <w:proofErr w:type="spellEnd"/>
            <w:r w:rsidRPr="00CE1630"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6341485B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A81A592" w14:textId="77777777" w:rsidR="00726482" w:rsidRPr="00CE1630" w:rsidRDefault="00726482" w:rsidP="00E07310">
            <w:pPr>
              <w:jc w:val="both"/>
              <w:rPr>
                <w:sz w:val="24"/>
                <w:szCs w:val="24"/>
              </w:rPr>
            </w:pPr>
          </w:p>
        </w:tc>
      </w:tr>
      <w:tr w:rsidR="00726482" w:rsidRPr="00CE1630" w14:paraId="25AD83FE" w14:textId="77777777" w:rsidTr="00B21F7C">
        <w:tc>
          <w:tcPr>
            <w:tcW w:w="568" w:type="dxa"/>
            <w:shd w:val="clear" w:color="auto" w:fill="auto"/>
          </w:tcPr>
          <w:p w14:paraId="042858B1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1.</w:t>
            </w:r>
          </w:p>
        </w:tc>
        <w:tc>
          <w:tcPr>
            <w:tcW w:w="2296" w:type="dxa"/>
            <w:shd w:val="clear" w:color="auto" w:fill="auto"/>
          </w:tcPr>
          <w:p w14:paraId="1ADF3F31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851" w:type="dxa"/>
            <w:shd w:val="clear" w:color="auto" w:fill="auto"/>
          </w:tcPr>
          <w:p w14:paraId="0187F9D2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887978C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4CDC0C8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4469A5AD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405C2B4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0C0B399A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726482" w:rsidRPr="00CE1630" w14:paraId="39762FD6" w14:textId="77777777" w:rsidTr="00B21F7C">
        <w:tc>
          <w:tcPr>
            <w:tcW w:w="568" w:type="dxa"/>
            <w:shd w:val="clear" w:color="auto" w:fill="auto"/>
          </w:tcPr>
          <w:p w14:paraId="0CAD5FD9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2.</w:t>
            </w:r>
          </w:p>
        </w:tc>
        <w:tc>
          <w:tcPr>
            <w:tcW w:w="2296" w:type="dxa"/>
            <w:shd w:val="clear" w:color="auto" w:fill="auto"/>
          </w:tcPr>
          <w:p w14:paraId="7242C0A0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851" w:type="dxa"/>
            <w:shd w:val="clear" w:color="auto" w:fill="auto"/>
          </w:tcPr>
          <w:p w14:paraId="05E4AE31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30FB4F37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341ABA69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006E284A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D0C3FB4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79F4A54B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726482" w:rsidRPr="00CE1630" w14:paraId="3C290486" w14:textId="77777777" w:rsidTr="00B21F7C">
        <w:tc>
          <w:tcPr>
            <w:tcW w:w="568" w:type="dxa"/>
            <w:shd w:val="clear" w:color="auto" w:fill="auto"/>
          </w:tcPr>
          <w:p w14:paraId="0615F119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3.</w:t>
            </w:r>
          </w:p>
        </w:tc>
        <w:tc>
          <w:tcPr>
            <w:tcW w:w="2296" w:type="dxa"/>
            <w:shd w:val="clear" w:color="auto" w:fill="auto"/>
          </w:tcPr>
          <w:p w14:paraId="12CF0315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Практическое ис</w:t>
            </w:r>
            <w:r w:rsidRPr="00CE1630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851" w:type="dxa"/>
            <w:shd w:val="clear" w:color="auto" w:fill="auto"/>
          </w:tcPr>
          <w:p w14:paraId="2AB5FC8B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22A63804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5DBFAAEC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1D0D05CA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17A3D8FF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14:paraId="03C87479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726482" w:rsidRPr="00CE1630" w14:paraId="1F513E3D" w14:textId="77777777" w:rsidTr="00B21F7C">
        <w:tc>
          <w:tcPr>
            <w:tcW w:w="568" w:type="dxa"/>
            <w:shd w:val="clear" w:color="auto" w:fill="auto"/>
          </w:tcPr>
          <w:p w14:paraId="0C9F55DC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4.</w:t>
            </w:r>
          </w:p>
        </w:tc>
        <w:tc>
          <w:tcPr>
            <w:tcW w:w="2296" w:type="dxa"/>
            <w:shd w:val="clear" w:color="auto" w:fill="auto"/>
          </w:tcPr>
          <w:p w14:paraId="57AD8FD8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51" w:type="dxa"/>
            <w:shd w:val="clear" w:color="auto" w:fill="auto"/>
          </w:tcPr>
          <w:p w14:paraId="387430C7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5C801DEE" w14:textId="4CF93288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</w:t>
            </w:r>
            <w:r w:rsidR="009B4B4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A0912EC" w14:textId="1FDD77B1" w:rsidR="00726482" w:rsidRPr="00CE1630" w:rsidRDefault="009B4B4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0927AAF3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14:paraId="51D5DD21" w14:textId="1F17D58F" w:rsidR="00726482" w:rsidRPr="009B4B46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  <w:lang w:val="en-US"/>
              </w:rPr>
              <w:t>1</w:t>
            </w:r>
            <w:r w:rsidR="009B4B46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14:paraId="14912551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соревнование</w:t>
            </w:r>
          </w:p>
        </w:tc>
      </w:tr>
      <w:tr w:rsidR="00726482" w:rsidRPr="00CE1630" w14:paraId="6D8233CA" w14:textId="77777777" w:rsidTr="00B21F7C">
        <w:tc>
          <w:tcPr>
            <w:tcW w:w="568" w:type="dxa"/>
            <w:shd w:val="clear" w:color="auto" w:fill="auto"/>
          </w:tcPr>
          <w:p w14:paraId="0ACD6B47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5.</w:t>
            </w:r>
          </w:p>
          <w:p w14:paraId="0599305A" w14:textId="77777777" w:rsidR="00726482" w:rsidRPr="00CE1630" w:rsidRDefault="00726482" w:rsidP="00E07310">
            <w:pPr>
              <w:rPr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60E0B0F4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851" w:type="dxa"/>
            <w:shd w:val="clear" w:color="auto" w:fill="auto"/>
          </w:tcPr>
          <w:p w14:paraId="26F16CB0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14:paraId="16E372EF" w14:textId="62980625" w:rsidR="00726482" w:rsidRPr="00CE1630" w:rsidRDefault="009B4B4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EBCE9E1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0653947" w14:textId="662C1232" w:rsidR="00726482" w:rsidRPr="00CE1630" w:rsidRDefault="009B4B4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65318C8" w14:textId="5D14A6EF" w:rsidR="00726482" w:rsidRPr="00CE1630" w:rsidRDefault="009B4B4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14:paraId="1CEA8F25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тест</w:t>
            </w:r>
          </w:p>
        </w:tc>
      </w:tr>
      <w:tr w:rsidR="00726482" w:rsidRPr="00CE1630" w14:paraId="2833E13B" w14:textId="77777777" w:rsidTr="00B21F7C">
        <w:tc>
          <w:tcPr>
            <w:tcW w:w="568" w:type="dxa"/>
            <w:shd w:val="clear" w:color="auto" w:fill="auto"/>
          </w:tcPr>
          <w:p w14:paraId="3709B2D0" w14:textId="77777777" w:rsidR="00726482" w:rsidRPr="00CE1630" w:rsidRDefault="00726482" w:rsidP="00E07310">
            <w:pPr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0A1D94BB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</w:tcPr>
          <w:p w14:paraId="2BDF8222" w14:textId="77777777" w:rsidR="00726482" w:rsidRPr="00CE1630" w:rsidRDefault="00726482" w:rsidP="00E07310">
            <w:pPr>
              <w:jc w:val="center"/>
              <w:rPr>
                <w:sz w:val="24"/>
                <w:szCs w:val="24"/>
                <w:lang w:val="en-US"/>
              </w:rPr>
            </w:pPr>
            <w:r w:rsidRPr="00CE1630">
              <w:rPr>
                <w:sz w:val="24"/>
                <w:szCs w:val="24"/>
              </w:rPr>
              <w:t>1</w:t>
            </w:r>
            <w:r w:rsidRPr="00CE1630">
              <w:rPr>
                <w:sz w:val="24"/>
                <w:szCs w:val="24"/>
                <w:lang w:val="en-US"/>
              </w:rPr>
              <w:t>08</w:t>
            </w:r>
          </w:p>
        </w:tc>
        <w:tc>
          <w:tcPr>
            <w:tcW w:w="992" w:type="dxa"/>
            <w:shd w:val="clear" w:color="auto" w:fill="auto"/>
          </w:tcPr>
          <w:p w14:paraId="38900EAB" w14:textId="10F4369B" w:rsidR="00726482" w:rsidRPr="00CE1630" w:rsidRDefault="009B4B4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14:paraId="098F986E" w14:textId="1ADFB97C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1</w:t>
            </w:r>
            <w:r w:rsidR="009B4B46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64D7736C" w14:textId="286A7AC2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3</w:t>
            </w:r>
            <w:r w:rsidR="009B4B46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873F0AB" w14:textId="07D44415" w:rsidR="00726482" w:rsidRPr="009B4B46" w:rsidRDefault="009B4B4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984" w:type="dxa"/>
            <w:shd w:val="clear" w:color="auto" w:fill="auto"/>
          </w:tcPr>
          <w:p w14:paraId="52E4A251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726482" w:rsidRPr="00CE1630" w14:paraId="0F5C0C1D" w14:textId="77777777" w:rsidTr="00B21F7C">
        <w:tc>
          <w:tcPr>
            <w:tcW w:w="568" w:type="dxa"/>
            <w:shd w:val="clear" w:color="auto" w:fill="auto"/>
          </w:tcPr>
          <w:p w14:paraId="69546C2C" w14:textId="77777777" w:rsidR="00726482" w:rsidRPr="00CE1630" w:rsidRDefault="00726482" w:rsidP="00E07310">
            <w:pPr>
              <w:rPr>
                <w:b/>
                <w:sz w:val="24"/>
                <w:szCs w:val="24"/>
              </w:rPr>
            </w:pPr>
          </w:p>
        </w:tc>
        <w:tc>
          <w:tcPr>
            <w:tcW w:w="2296" w:type="dxa"/>
            <w:shd w:val="clear" w:color="auto" w:fill="auto"/>
          </w:tcPr>
          <w:p w14:paraId="66C6C8B8" w14:textId="77777777" w:rsidR="00726482" w:rsidRPr="00CE1630" w:rsidRDefault="00726482" w:rsidP="00E07310">
            <w:pPr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</w:tcPr>
          <w:p w14:paraId="730F3AE5" w14:textId="77777777" w:rsidR="00726482" w:rsidRPr="00CE1630" w:rsidRDefault="00726482" w:rsidP="00E073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A534D4B" w14:textId="166DA27A" w:rsidR="00726482" w:rsidRPr="00683822" w:rsidRDefault="00726482" w:rsidP="00E07310">
            <w:pPr>
              <w:jc w:val="center"/>
              <w:rPr>
                <w:sz w:val="24"/>
                <w:szCs w:val="24"/>
              </w:rPr>
            </w:pPr>
            <w:r w:rsidRPr="00CE1630">
              <w:rPr>
                <w:sz w:val="24"/>
                <w:szCs w:val="24"/>
                <w:lang w:val="en-US"/>
              </w:rPr>
              <w:t>4</w:t>
            </w:r>
            <w:r w:rsidR="0068382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8C8F183" w14:textId="0EF9A5E8" w:rsidR="00726482" w:rsidRPr="00CE1630" w:rsidRDefault="006B53A6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60" w:type="dxa"/>
            <w:shd w:val="clear" w:color="auto" w:fill="auto"/>
          </w:tcPr>
          <w:p w14:paraId="2FE6226E" w14:textId="7D811A23" w:rsidR="00726482" w:rsidRPr="00CE1630" w:rsidRDefault="006B53A6" w:rsidP="006B53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14:paraId="2AC3A8C2" w14:textId="79E99E71" w:rsidR="00726482" w:rsidRPr="00260881" w:rsidRDefault="00726482" w:rsidP="00E073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83822">
              <w:rPr>
                <w:sz w:val="24"/>
                <w:szCs w:val="24"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14:paraId="2F2DE94D" w14:textId="77777777" w:rsidR="00726482" w:rsidRPr="00CE1630" w:rsidRDefault="00726482" w:rsidP="00E07310">
            <w:pPr>
              <w:rPr>
                <w:sz w:val="24"/>
                <w:szCs w:val="24"/>
              </w:rPr>
            </w:pPr>
          </w:p>
        </w:tc>
      </w:tr>
    </w:tbl>
    <w:p w14:paraId="52238A10" w14:textId="5C641124" w:rsidR="00E219E9" w:rsidRPr="00B21F7C" w:rsidRDefault="006B53A6" w:rsidP="00B21F7C">
      <w:pPr>
        <w:widowControl/>
        <w:suppressAutoHyphens/>
        <w:autoSpaceDE/>
        <w:autoSpaceDN/>
        <w:adjustRightInd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bookmarkStart w:id="23" w:name="_Toc118148348"/>
      <w:bookmarkStart w:id="24" w:name="_Toc118148602"/>
      <w:bookmarkStart w:id="25" w:name="_Toc118148836"/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F135A7C" w14:textId="77777777" w:rsidR="00B21F7C" w:rsidRDefault="00B21F7C">
      <w:pPr>
        <w:pStyle w:val="1"/>
        <w:widowControl w:val="0"/>
        <w:jc w:val="left"/>
      </w:pPr>
    </w:p>
    <w:p w14:paraId="38746EFD" w14:textId="620FB158" w:rsidR="00E219E9" w:rsidRDefault="000F0569">
      <w:pPr>
        <w:pStyle w:val="1"/>
        <w:widowControl w:val="0"/>
        <w:jc w:val="left"/>
      </w:pPr>
      <w:r w:rsidRPr="0007794F">
        <w:t>5.3. Содержание семинаров, практических занятий</w:t>
      </w:r>
      <w:bookmarkEnd w:id="23"/>
      <w:bookmarkEnd w:id="24"/>
      <w:bookmarkEnd w:id="25"/>
    </w:p>
    <w:tbl>
      <w:tblPr>
        <w:tblStyle w:val="53"/>
        <w:tblW w:w="10201" w:type="dxa"/>
        <w:tblLook w:val="04A0" w:firstRow="1" w:lastRow="0" w:firstColumn="1" w:lastColumn="0" w:noHBand="0" w:noVBand="1"/>
      </w:tblPr>
      <w:tblGrid>
        <w:gridCol w:w="2472"/>
        <w:gridCol w:w="5062"/>
        <w:gridCol w:w="2667"/>
      </w:tblGrid>
      <w:tr w:rsidR="00E219E9" w:rsidRPr="0007794F" w14:paraId="366D8608" w14:textId="77777777" w:rsidTr="00B21F7C">
        <w:tc>
          <w:tcPr>
            <w:tcW w:w="2472" w:type="dxa"/>
          </w:tcPr>
          <w:p w14:paraId="65D2BE51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 xml:space="preserve">Наименование тем </w:t>
            </w:r>
            <w:r w:rsidRPr="0007794F">
              <w:rPr>
                <w:b/>
                <w:sz w:val="24"/>
                <w:szCs w:val="24"/>
              </w:rPr>
              <w:lastRenderedPageBreak/>
              <w:t>(разделов) дисциплины</w:t>
            </w:r>
          </w:p>
        </w:tc>
        <w:tc>
          <w:tcPr>
            <w:tcW w:w="5062" w:type="dxa"/>
          </w:tcPr>
          <w:p w14:paraId="78725FF3" w14:textId="5BDAF9C8" w:rsidR="00E219E9" w:rsidRPr="0007794F" w:rsidRDefault="000F0569" w:rsidP="006B53A6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lastRenderedPageBreak/>
              <w:t xml:space="preserve">Перечень вопросов для обсуждения на </w:t>
            </w:r>
            <w:r w:rsidRPr="0007794F">
              <w:rPr>
                <w:b/>
                <w:sz w:val="24"/>
                <w:szCs w:val="24"/>
              </w:rPr>
              <w:lastRenderedPageBreak/>
              <w:t>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667" w:type="dxa"/>
          </w:tcPr>
          <w:p w14:paraId="56D7F8B8" w14:textId="77777777" w:rsidR="00E219E9" w:rsidRPr="0007794F" w:rsidRDefault="000F0569">
            <w:pPr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lastRenderedPageBreak/>
              <w:t xml:space="preserve">Формы проведения </w:t>
            </w:r>
            <w:r w:rsidRPr="0007794F">
              <w:rPr>
                <w:b/>
                <w:sz w:val="24"/>
                <w:szCs w:val="24"/>
              </w:rPr>
              <w:lastRenderedPageBreak/>
              <w:t>занятий</w:t>
            </w:r>
          </w:p>
        </w:tc>
      </w:tr>
      <w:tr w:rsidR="00E219E9" w:rsidRPr="0007794F" w14:paraId="63530355" w14:textId="77777777" w:rsidTr="00B21F7C">
        <w:tc>
          <w:tcPr>
            <w:tcW w:w="2472" w:type="dxa"/>
          </w:tcPr>
          <w:p w14:paraId="22BBBCEC" w14:textId="77777777" w:rsidR="00E219E9" w:rsidRPr="0007794F" w:rsidRDefault="000F0569">
            <w:pPr>
              <w:jc w:val="both"/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lastRenderedPageBreak/>
              <w:t>От данных к ценности: Введение в науки о данных</w:t>
            </w:r>
          </w:p>
        </w:tc>
        <w:tc>
          <w:tcPr>
            <w:tcW w:w="5062" w:type="dxa"/>
          </w:tcPr>
          <w:p w14:paraId="174B5F50" w14:textId="77777777" w:rsidR="00E219E9" w:rsidRPr="0007794F" w:rsidRDefault="000F0569" w:rsidP="006B53A6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41942EAB" w14:textId="45267164" w:rsidR="00E219E9" w:rsidRPr="0007794F" w:rsidRDefault="00990026" w:rsidP="006B53A6">
            <w:pPr>
              <w:jc w:val="both"/>
              <w:rPr>
                <w:i/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>р.8, [1-3];  р</w:t>
            </w:r>
            <w:r w:rsidR="000F0569" w:rsidRPr="0007794F">
              <w:rPr>
                <w:i/>
                <w:color w:val="000000"/>
                <w:sz w:val="24"/>
                <w:szCs w:val="24"/>
              </w:rPr>
              <w:t>.9, [4]-[8]</w:t>
            </w:r>
          </w:p>
        </w:tc>
        <w:tc>
          <w:tcPr>
            <w:tcW w:w="2667" w:type="dxa"/>
          </w:tcPr>
          <w:p w14:paraId="6CCF2F35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proofErr w:type="spellStart"/>
            <w:r w:rsidRPr="0007794F">
              <w:rPr>
                <w:sz w:val="24"/>
                <w:szCs w:val="24"/>
              </w:rPr>
              <w:t>Интерактив</w:t>
            </w:r>
            <w:proofErr w:type="spellEnd"/>
            <w:r w:rsidRPr="0007794F">
              <w:rPr>
                <w:sz w:val="24"/>
                <w:szCs w:val="24"/>
              </w:rPr>
              <w:t>: построение компьютерной системы машинного обучения, анализ конкретной ситуации и обсуждение результатов – 100% от трудоемкости семинарского занятия</w:t>
            </w:r>
          </w:p>
        </w:tc>
      </w:tr>
      <w:tr w:rsidR="00E219E9" w:rsidRPr="0007794F" w14:paraId="0AADED1B" w14:textId="77777777" w:rsidTr="00B21F7C">
        <w:tc>
          <w:tcPr>
            <w:tcW w:w="2472" w:type="dxa"/>
          </w:tcPr>
          <w:p w14:paraId="02B3B01F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5062" w:type="dxa"/>
          </w:tcPr>
          <w:p w14:paraId="42783961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Построение системы прогнозирования продаж.</w:t>
            </w:r>
          </w:p>
          <w:p w14:paraId="193E06D9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7B997DAF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.</w:t>
            </w:r>
          </w:p>
          <w:p w14:paraId="4A778E05" w14:textId="5D0E4EE3" w:rsidR="00E219E9" w:rsidRPr="0007794F" w:rsidRDefault="00990026" w:rsidP="006B53A6">
            <w:pPr>
              <w:jc w:val="both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р.8, [1-3];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667" w:type="dxa"/>
          </w:tcPr>
          <w:p w14:paraId="679041F0" w14:textId="77777777" w:rsidR="00E219E9" w:rsidRPr="0007794F" w:rsidRDefault="000F0569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Лабораторная работа «Построение системы кредитного </w:t>
            </w:r>
            <w:proofErr w:type="spellStart"/>
            <w:r w:rsidRPr="0007794F">
              <w:rPr>
                <w:sz w:val="24"/>
                <w:szCs w:val="24"/>
              </w:rPr>
              <w:t>скоринга</w:t>
            </w:r>
            <w:proofErr w:type="spellEnd"/>
            <w:r w:rsidRPr="0007794F">
              <w:rPr>
                <w:sz w:val="24"/>
                <w:szCs w:val="24"/>
              </w:rPr>
              <w:t>».</w:t>
            </w:r>
          </w:p>
          <w:p w14:paraId="243E72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E219E9" w:rsidRPr="0007794F" w14:paraId="3DDF300C" w14:textId="77777777" w:rsidTr="00B21F7C">
        <w:tc>
          <w:tcPr>
            <w:tcW w:w="2472" w:type="dxa"/>
          </w:tcPr>
          <w:p w14:paraId="4D6DDB5B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5062" w:type="dxa"/>
          </w:tcPr>
          <w:p w14:paraId="0A8514E5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 w:rsidRPr="0007794F">
              <w:rPr>
                <w:sz w:val="24"/>
                <w:szCs w:val="24"/>
              </w:rPr>
              <w:t>агломеративные</w:t>
            </w:r>
            <w:proofErr w:type="spellEnd"/>
            <w:r w:rsidRPr="0007794F">
              <w:rPr>
                <w:sz w:val="24"/>
                <w:szCs w:val="24"/>
              </w:rPr>
              <w:t xml:space="preserve"> алгоритмы. Метод К-средних.</w:t>
            </w:r>
          </w:p>
          <w:p w14:paraId="2E7F38B5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14:paraId="61AF5556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14:paraId="1E69BF6D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Сегментирование потребителей.</w:t>
            </w:r>
          </w:p>
          <w:p w14:paraId="59E183C0" w14:textId="049311D7" w:rsidR="006B53A6" w:rsidRPr="00B21F7C" w:rsidRDefault="00990026" w:rsidP="006B53A6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р.8, [1];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667" w:type="dxa"/>
          </w:tcPr>
          <w:p w14:paraId="74B4243D" w14:textId="3297BC60" w:rsidR="00E219E9" w:rsidRPr="00B21F7C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системы прогнозирования продаж» 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E219E9" w:rsidRPr="0007794F" w14:paraId="1ABCC82F" w14:textId="77777777" w:rsidTr="00B21F7C">
        <w:tc>
          <w:tcPr>
            <w:tcW w:w="2472" w:type="dxa"/>
          </w:tcPr>
          <w:p w14:paraId="364307D0" w14:textId="77777777" w:rsidR="00E219E9" w:rsidRPr="0007794F" w:rsidRDefault="000F0569">
            <w:pPr>
              <w:ind w:firstLine="22"/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5062" w:type="dxa"/>
          </w:tcPr>
          <w:p w14:paraId="448F8D08" w14:textId="77777777" w:rsidR="00E219E9" w:rsidRPr="0007794F" w:rsidRDefault="000F0569" w:rsidP="006B53A6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Построение рекомендательного сервиса. Анализ эмоциональной окраски записей в социальных сетях.</w:t>
            </w:r>
          </w:p>
          <w:p w14:paraId="522236E9" w14:textId="5BE86E16" w:rsidR="00E219E9" w:rsidRPr="0007794F" w:rsidRDefault="00990026" w:rsidP="006B53A6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sz w:val="24"/>
                <w:szCs w:val="24"/>
              </w:rPr>
              <w:t>р.8, [1];  р</w:t>
            </w:r>
            <w:r w:rsidR="000F0569" w:rsidRPr="0007794F">
              <w:rPr>
                <w:i/>
                <w:sz w:val="24"/>
                <w:szCs w:val="24"/>
              </w:rPr>
              <w:t>.9, [4]-[9]</w:t>
            </w:r>
          </w:p>
        </w:tc>
        <w:tc>
          <w:tcPr>
            <w:tcW w:w="2667" w:type="dxa"/>
          </w:tcPr>
          <w:p w14:paraId="1A466C7D" w14:textId="2B123A87" w:rsidR="00B21F7C" w:rsidRPr="00B21F7C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«Сегментирование потребителей» (построение компьютерной системы машинного обучения, анализ конкретной ситуации и обсуждение результатов).</w:t>
            </w:r>
          </w:p>
        </w:tc>
      </w:tr>
      <w:tr w:rsidR="00E219E9" w:rsidRPr="0007794F" w14:paraId="29FF0EB3" w14:textId="77777777" w:rsidTr="00B21F7C">
        <w:tc>
          <w:tcPr>
            <w:tcW w:w="2472" w:type="dxa"/>
          </w:tcPr>
          <w:p w14:paraId="57588592" w14:textId="77777777" w:rsidR="00E219E9" w:rsidRPr="0007794F" w:rsidRDefault="000F0569">
            <w:pPr>
              <w:ind w:firstLine="22"/>
              <w:jc w:val="both"/>
              <w:rPr>
                <w:sz w:val="28"/>
                <w:szCs w:val="28"/>
              </w:rPr>
            </w:pPr>
            <w:r w:rsidRPr="0007794F">
              <w:rPr>
                <w:iCs/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5062" w:type="dxa"/>
          </w:tcPr>
          <w:p w14:paraId="7A090B5A" w14:textId="77777777" w:rsidR="00E219E9" w:rsidRPr="0007794F" w:rsidRDefault="000F0569" w:rsidP="006B53A6">
            <w:pPr>
              <w:jc w:val="both"/>
              <w:rPr>
                <w:color w:val="000000"/>
                <w:sz w:val="24"/>
                <w:szCs w:val="24"/>
              </w:rPr>
            </w:pPr>
            <w:r w:rsidRPr="0007794F">
              <w:rPr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14:paraId="48056951" w14:textId="31620BF6" w:rsidR="00E219E9" w:rsidRPr="0007794F" w:rsidRDefault="00990026" w:rsidP="006B53A6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i/>
                <w:color w:val="000000"/>
                <w:sz w:val="24"/>
                <w:szCs w:val="24"/>
              </w:rPr>
              <w:t>р.8, [1-3];  р</w:t>
            </w:r>
            <w:r w:rsidR="000F0569" w:rsidRPr="0007794F">
              <w:rPr>
                <w:i/>
                <w:color w:val="000000"/>
                <w:sz w:val="24"/>
                <w:szCs w:val="24"/>
              </w:rPr>
              <w:t>.9, [4]-[8]</w:t>
            </w:r>
          </w:p>
        </w:tc>
        <w:tc>
          <w:tcPr>
            <w:tcW w:w="2667" w:type="dxa"/>
          </w:tcPr>
          <w:p w14:paraId="12A61861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Лабораторная работа «Построение рекомендательного сервиса» (построение компьютерной системы машинного обучения, анализ конкретной ситуации и обсуждение результатов).</w:t>
            </w:r>
          </w:p>
          <w:p w14:paraId="0901ED73" w14:textId="77777777" w:rsidR="00E219E9" w:rsidRPr="0007794F" w:rsidRDefault="00E219E9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14:paraId="38E3AC2A" w14:textId="77777777" w:rsidR="00E219E9" w:rsidRPr="0007794F" w:rsidRDefault="00E219E9">
      <w:pPr>
        <w:autoSpaceDE/>
        <w:autoSpaceDN/>
        <w:adjustRightInd/>
        <w:spacing w:line="360" w:lineRule="auto"/>
        <w:jc w:val="both"/>
        <w:rPr>
          <w:color w:val="FF0000"/>
        </w:rPr>
      </w:pPr>
    </w:p>
    <w:p w14:paraId="11509782" w14:textId="77777777" w:rsidR="00E219E9" w:rsidRPr="0007794F" w:rsidRDefault="000F0569">
      <w:pPr>
        <w:pStyle w:val="1"/>
        <w:spacing w:line="360" w:lineRule="auto"/>
        <w:jc w:val="both"/>
      </w:pPr>
      <w:bookmarkStart w:id="26" w:name="_Toc118148603"/>
      <w:bookmarkStart w:id="27" w:name="_Toc73917217"/>
      <w:bookmarkStart w:id="28" w:name="_Toc118148837"/>
      <w:r w:rsidRPr="0007794F"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</w:p>
    <w:p w14:paraId="5BD11E4E" w14:textId="77777777" w:rsidR="00E219E9" w:rsidRPr="0007794F" w:rsidRDefault="000F0569">
      <w:pPr>
        <w:pStyle w:val="1"/>
        <w:spacing w:before="0" w:beforeAutospacing="0" w:after="0" w:afterAutospacing="0" w:line="360" w:lineRule="auto"/>
        <w:jc w:val="both"/>
      </w:pPr>
      <w:bookmarkStart w:id="29" w:name="_Toc73917218"/>
      <w:bookmarkStart w:id="30" w:name="_Toc118148604"/>
      <w:bookmarkStart w:id="31" w:name="_Toc118148838"/>
      <w:r w:rsidRPr="0007794F">
        <w:t>6.1. Перечень вопросов, отводимых на самостоятельное освоение дисциплины, формы внеаудиторной самостоятельной работы</w:t>
      </w:r>
      <w:bookmarkEnd w:id="29"/>
      <w:bookmarkEnd w:id="30"/>
      <w:bookmarkEnd w:id="31"/>
      <w:r w:rsidRPr="0007794F">
        <w:t xml:space="preserve"> </w:t>
      </w:r>
    </w:p>
    <w:p w14:paraId="00848C81" w14:textId="2EDBB1E5" w:rsidR="00E219E9" w:rsidRPr="006B53A6" w:rsidRDefault="00E219E9">
      <w:pPr>
        <w:spacing w:line="360" w:lineRule="auto"/>
        <w:ind w:firstLine="709"/>
        <w:jc w:val="right"/>
        <w:rPr>
          <w:sz w:val="24"/>
          <w:szCs w:val="28"/>
        </w:rPr>
      </w:pPr>
    </w:p>
    <w:tbl>
      <w:tblPr>
        <w:tblW w:w="48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4962"/>
        <w:gridCol w:w="2419"/>
      </w:tblGrid>
      <w:tr w:rsidR="00E219E9" w:rsidRPr="0007794F" w14:paraId="74F18BF1" w14:textId="77777777" w:rsidTr="00B21F7C">
        <w:tc>
          <w:tcPr>
            <w:tcW w:w="1229" w:type="pct"/>
            <w:vAlign w:val="center"/>
          </w:tcPr>
          <w:p w14:paraId="780ECF22" w14:textId="77777777" w:rsidR="00E219E9" w:rsidRPr="0007794F" w:rsidRDefault="000F0569">
            <w:pPr>
              <w:keepNext/>
              <w:jc w:val="center"/>
              <w:rPr>
                <w:sz w:val="24"/>
                <w:szCs w:val="24"/>
              </w:rPr>
            </w:pPr>
            <w:bookmarkStart w:id="32" w:name="_Toc73917219"/>
            <w:r w:rsidRPr="0007794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35" w:type="pct"/>
            <w:shd w:val="clear" w:color="auto" w:fill="auto"/>
          </w:tcPr>
          <w:p w14:paraId="6B2D33E0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236" w:type="pct"/>
          </w:tcPr>
          <w:p w14:paraId="402C0CBD" w14:textId="77777777" w:rsidR="00E219E9" w:rsidRPr="0007794F" w:rsidRDefault="000F0569">
            <w:pPr>
              <w:keepNext/>
              <w:jc w:val="center"/>
              <w:rPr>
                <w:b/>
                <w:sz w:val="24"/>
                <w:szCs w:val="24"/>
              </w:rPr>
            </w:pPr>
            <w:r w:rsidRPr="0007794F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219E9" w:rsidRPr="0007794F" w14:paraId="38DBC318" w14:textId="77777777" w:rsidTr="00B21F7C">
        <w:tc>
          <w:tcPr>
            <w:tcW w:w="1229" w:type="pct"/>
          </w:tcPr>
          <w:p w14:paraId="7192A238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2535" w:type="pct"/>
            <w:shd w:val="clear" w:color="auto" w:fill="auto"/>
          </w:tcPr>
          <w:p w14:paraId="2166405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6ABF4F80" w14:textId="77777777" w:rsidR="00E219E9" w:rsidRPr="0007794F" w:rsidRDefault="000F0569">
            <w:pPr>
              <w:jc w:val="both"/>
              <w:rPr>
                <w:b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236" w:type="pct"/>
          </w:tcPr>
          <w:p w14:paraId="4859D20B" w14:textId="77777777" w:rsidR="00E219E9" w:rsidRPr="0007794F" w:rsidRDefault="000F0569">
            <w:pPr>
              <w:keepNext/>
              <w:jc w:val="both"/>
              <w:rPr>
                <w:b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E219E9" w:rsidRPr="0007794F" w14:paraId="5B2D7933" w14:textId="77777777" w:rsidTr="00B21F7C">
        <w:tc>
          <w:tcPr>
            <w:tcW w:w="1229" w:type="pct"/>
          </w:tcPr>
          <w:p w14:paraId="61D8340D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классификации</w:t>
            </w:r>
          </w:p>
        </w:tc>
        <w:tc>
          <w:tcPr>
            <w:tcW w:w="2535" w:type="pct"/>
            <w:shd w:val="clear" w:color="auto" w:fill="auto"/>
          </w:tcPr>
          <w:p w14:paraId="3E51C9BD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1236" w:type="pct"/>
          </w:tcPr>
          <w:p w14:paraId="62B52A8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76FC5924" w14:textId="77777777" w:rsidTr="00B21F7C">
        <w:tc>
          <w:tcPr>
            <w:tcW w:w="1229" w:type="pct"/>
          </w:tcPr>
          <w:p w14:paraId="7A8F728A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Практическое ис</w:t>
            </w:r>
            <w:r w:rsidRPr="0007794F">
              <w:rPr>
                <w:sz w:val="24"/>
                <w:szCs w:val="24"/>
              </w:rPr>
              <w:softHyphen/>
              <w:t>пользование моделей регрессии</w:t>
            </w:r>
          </w:p>
        </w:tc>
        <w:tc>
          <w:tcPr>
            <w:tcW w:w="2535" w:type="pct"/>
            <w:shd w:val="clear" w:color="auto" w:fill="auto"/>
          </w:tcPr>
          <w:p w14:paraId="6C2A103E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  <w:p w14:paraId="24BDFAF5" w14:textId="77777777" w:rsidR="00E219E9" w:rsidRPr="0007794F" w:rsidRDefault="00E219E9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36" w:type="pct"/>
          </w:tcPr>
          <w:p w14:paraId="27515A27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2F0B2FB8" w14:textId="77777777" w:rsidTr="00B21F7C">
        <w:tc>
          <w:tcPr>
            <w:tcW w:w="1229" w:type="pct"/>
          </w:tcPr>
          <w:p w14:paraId="49F4A526" w14:textId="77777777" w:rsidR="00E219E9" w:rsidRPr="0007794F" w:rsidRDefault="000F0569">
            <w:pPr>
              <w:jc w:val="both"/>
              <w:rPr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2535" w:type="pct"/>
            <w:shd w:val="clear" w:color="auto" w:fill="auto"/>
          </w:tcPr>
          <w:p w14:paraId="712E4AF6" w14:textId="77777777" w:rsidR="00E219E9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07794F">
              <w:rPr>
                <w:rFonts w:ascii="Times New Roman" w:hAnsi="Times New Roman" w:cs="Times New Roman"/>
                <w:szCs w:val="24"/>
              </w:rPr>
      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 w:rsidRPr="0007794F">
              <w:rPr>
                <w:rFonts w:ascii="Times New Roman" w:hAnsi="Times New Roman" w:cs="Times New Roman"/>
                <w:szCs w:val="24"/>
              </w:rPr>
              <w:t>скоринга</w:t>
            </w:r>
            <w:proofErr w:type="spellEnd"/>
            <w:r w:rsidRPr="0007794F">
              <w:rPr>
                <w:rFonts w:ascii="Times New Roman" w:hAnsi="Times New Roman" w:cs="Times New Roman"/>
                <w:szCs w:val="24"/>
              </w:rPr>
              <w:t>.</w:t>
            </w:r>
          </w:p>
          <w:p w14:paraId="4970925F" w14:textId="7C80B861" w:rsidR="00B21F7C" w:rsidRPr="0007794F" w:rsidRDefault="00B21F7C">
            <w:pPr>
              <w:pStyle w:val="312"/>
              <w:snapToGrid w:val="0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36" w:type="pct"/>
          </w:tcPr>
          <w:p w14:paraId="7EAC321B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E219E9" w:rsidRPr="0007794F" w14:paraId="64840D02" w14:textId="77777777" w:rsidTr="00B21F7C">
        <w:tc>
          <w:tcPr>
            <w:tcW w:w="1229" w:type="pct"/>
          </w:tcPr>
          <w:p w14:paraId="5B326DB3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Построение  рекомендательных систем</w:t>
            </w:r>
          </w:p>
        </w:tc>
        <w:tc>
          <w:tcPr>
            <w:tcW w:w="2535" w:type="pct"/>
            <w:shd w:val="clear" w:color="auto" w:fill="auto"/>
          </w:tcPr>
          <w:p w14:paraId="38A74D49" w14:textId="77777777" w:rsidR="00E219E9" w:rsidRPr="0007794F" w:rsidRDefault="000F0569">
            <w:pPr>
              <w:jc w:val="both"/>
              <w:rPr>
                <w:iCs/>
                <w:sz w:val="24"/>
                <w:szCs w:val="24"/>
              </w:rPr>
            </w:pPr>
            <w:r w:rsidRPr="0007794F">
              <w:rPr>
                <w:iCs/>
                <w:sz w:val="24"/>
                <w:szCs w:val="24"/>
              </w:rPr>
              <w:t>Наиболее динамично развивающиеся области искусственного интеллекта: обработка и анализ и генерация текстов и изображений.</w:t>
            </w:r>
          </w:p>
          <w:p w14:paraId="054CBA85" w14:textId="77777777" w:rsidR="00E219E9" w:rsidRPr="0007794F" w:rsidRDefault="000F0569">
            <w:pPr>
              <w:pStyle w:val="312"/>
              <w:snapToGrid w:val="0"/>
              <w:rPr>
                <w:rFonts w:ascii="Times New Roman" w:hAnsi="Times New Roman" w:cs="Times New Roman"/>
                <w:szCs w:val="24"/>
              </w:rPr>
            </w:pPr>
            <w:r w:rsidRPr="0007794F">
              <w:rPr>
                <w:rFonts w:ascii="Times New Roman" w:hAnsi="Times New Roman"/>
                <w:iCs/>
                <w:szCs w:val="24"/>
              </w:rPr>
              <w:t>Этические проблемы искусственного интеллекта.</w:t>
            </w:r>
          </w:p>
        </w:tc>
        <w:tc>
          <w:tcPr>
            <w:tcW w:w="1236" w:type="pct"/>
          </w:tcPr>
          <w:p w14:paraId="6B9C415A" w14:textId="77777777" w:rsidR="00E219E9" w:rsidRPr="0007794F" w:rsidRDefault="000F0569">
            <w:pPr>
              <w:keepNext/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</w:tbl>
    <w:p w14:paraId="01F96B24" w14:textId="3CBED0B4" w:rsidR="00E219E9" w:rsidRPr="0007794F" w:rsidRDefault="000F0569">
      <w:pPr>
        <w:pStyle w:val="1"/>
        <w:jc w:val="both"/>
      </w:pPr>
      <w:bookmarkStart w:id="33" w:name="_Toc118148839"/>
      <w:bookmarkStart w:id="34" w:name="_Toc118148606"/>
      <w:r w:rsidRPr="0007794F">
        <w:t>6.2. Перечень вопросов, заданий, тем для подготовки к текущему контролю</w:t>
      </w:r>
      <w:bookmarkEnd w:id="32"/>
      <w:bookmarkEnd w:id="33"/>
      <w:bookmarkEnd w:id="34"/>
    </w:p>
    <w:p w14:paraId="588FF41B" w14:textId="77777777" w:rsidR="00E219E9" w:rsidRPr="0007794F" w:rsidRDefault="000F0569">
      <w:pPr>
        <w:widowControl/>
        <w:autoSpaceDE/>
        <w:autoSpaceDN/>
        <w:adjustRightInd/>
        <w:spacing w:line="360" w:lineRule="auto"/>
        <w:jc w:val="center"/>
        <w:rPr>
          <w:b/>
          <w:iCs/>
          <w:sz w:val="28"/>
          <w:szCs w:val="28"/>
        </w:rPr>
      </w:pPr>
      <w:r w:rsidRPr="0007794F">
        <w:rPr>
          <w:b/>
          <w:iCs/>
          <w:sz w:val="28"/>
          <w:szCs w:val="28"/>
        </w:rPr>
        <w:t>Примерные задания контрольной работы</w:t>
      </w:r>
    </w:p>
    <w:p w14:paraId="25949A3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lastRenderedPageBreak/>
        <w:t>Как не используют выборки из генеральной совокупности аналитики больших данных:</w:t>
      </w:r>
    </w:p>
    <w:p w14:paraId="50ECD166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формирования комплексного суждения о генеральной совокупности случайной величины;</w:t>
      </w:r>
    </w:p>
    <w:p w14:paraId="282A1058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тестирования полученных моделей;</w:t>
      </w:r>
    </w:p>
    <w:p w14:paraId="70C1D516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верификации исходных данных;</w:t>
      </w:r>
    </w:p>
    <w:p w14:paraId="57189404" w14:textId="77777777" w:rsidR="00E219E9" w:rsidRPr="0007794F" w:rsidRDefault="000F0569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метод обучения моделей;</w:t>
      </w:r>
    </w:p>
    <w:p w14:paraId="782D253F" w14:textId="33F6AB6B" w:rsidR="006B53A6" w:rsidRDefault="000F0569" w:rsidP="006B53A6">
      <w:pPr>
        <w:pStyle w:val="aff3"/>
        <w:widowControl/>
        <w:numPr>
          <w:ilvl w:val="0"/>
          <w:numId w:val="8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как данные для обучения моделей.</w:t>
      </w:r>
    </w:p>
    <w:p w14:paraId="191AEBD5" w14:textId="77777777" w:rsidR="00B21F7C" w:rsidRPr="006B53A6" w:rsidRDefault="00B21F7C" w:rsidP="00B21F7C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65F857BD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>Укажите лишний этап построения модели машинного обучения:</w:t>
      </w:r>
    </w:p>
    <w:p w14:paraId="034AD358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сбор и верификация исходных данных;</w:t>
      </w:r>
    </w:p>
    <w:p w14:paraId="689A76BC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выбор факторов;</w:t>
      </w:r>
    </w:p>
    <w:p w14:paraId="08CA0B1B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построение модели;</w:t>
      </w:r>
    </w:p>
    <w:p w14:paraId="4A18B824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получение оценок;</w:t>
      </w:r>
    </w:p>
    <w:p w14:paraId="315D12CC" w14:textId="77777777" w:rsidR="00E219E9" w:rsidRPr="0007794F" w:rsidRDefault="000F0569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согласование полученных результатов с заинтересованными лицами;</w:t>
      </w:r>
    </w:p>
    <w:p w14:paraId="2FD8E8D3" w14:textId="210BD3D6" w:rsidR="006B53A6" w:rsidRDefault="000F0569" w:rsidP="006B53A6">
      <w:pPr>
        <w:pStyle w:val="aff3"/>
        <w:widowControl/>
        <w:numPr>
          <w:ilvl w:val="0"/>
          <w:numId w:val="9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проверка статистической значимости модели.</w:t>
      </w:r>
    </w:p>
    <w:p w14:paraId="5DCA8C36" w14:textId="77777777" w:rsidR="00B21F7C" w:rsidRPr="006B53A6" w:rsidRDefault="00B21F7C" w:rsidP="00B21F7C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510B4A6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>Глубокое обучение включает в себя:</w:t>
      </w:r>
    </w:p>
    <w:p w14:paraId="39320B0A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регрессионные модели;</w:t>
      </w:r>
    </w:p>
    <w:p w14:paraId="4FDE4C42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 xml:space="preserve">совокупность различных </w:t>
      </w:r>
      <w:proofErr w:type="spellStart"/>
      <w:r w:rsidRPr="0007794F">
        <w:rPr>
          <w:sz w:val="28"/>
          <w:szCs w:val="28"/>
        </w:rPr>
        <w:t>нейросетевых</w:t>
      </w:r>
      <w:proofErr w:type="spellEnd"/>
      <w:r w:rsidRPr="0007794F">
        <w:rPr>
          <w:sz w:val="28"/>
          <w:szCs w:val="28"/>
        </w:rPr>
        <w:t xml:space="preserve"> моделей;</w:t>
      </w:r>
    </w:p>
    <w:p w14:paraId="1E2060B6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методы классификации;</w:t>
      </w:r>
    </w:p>
    <w:p w14:paraId="5B2AECB3" w14:textId="77777777" w:rsidR="00E219E9" w:rsidRPr="0007794F" w:rsidRDefault="000F0569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 xml:space="preserve">градиентный </w:t>
      </w:r>
      <w:proofErr w:type="spellStart"/>
      <w:r w:rsidRPr="0007794F">
        <w:rPr>
          <w:sz w:val="28"/>
          <w:szCs w:val="28"/>
        </w:rPr>
        <w:t>бустинг</w:t>
      </w:r>
      <w:proofErr w:type="spellEnd"/>
      <w:r w:rsidRPr="0007794F">
        <w:rPr>
          <w:sz w:val="28"/>
          <w:szCs w:val="28"/>
        </w:rPr>
        <w:t>;</w:t>
      </w:r>
    </w:p>
    <w:p w14:paraId="0DDEED5B" w14:textId="57830484" w:rsidR="006B53A6" w:rsidRDefault="000F0569" w:rsidP="006B53A6">
      <w:pPr>
        <w:pStyle w:val="aff3"/>
        <w:widowControl/>
        <w:numPr>
          <w:ilvl w:val="0"/>
          <w:numId w:val="10"/>
        </w:numPr>
        <w:tabs>
          <w:tab w:val="left" w:pos="1134"/>
        </w:tabs>
        <w:autoSpaceDE/>
        <w:autoSpaceDN/>
        <w:adjustRightInd/>
        <w:spacing w:after="160"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sz w:val="28"/>
          <w:szCs w:val="28"/>
        </w:rPr>
        <w:t>обучение с подкреплением.</w:t>
      </w:r>
    </w:p>
    <w:p w14:paraId="58511065" w14:textId="77777777" w:rsidR="00B21F7C" w:rsidRPr="006B53A6" w:rsidRDefault="00B21F7C" w:rsidP="00B21F7C">
      <w:pPr>
        <w:pStyle w:val="aff3"/>
        <w:widowControl/>
        <w:tabs>
          <w:tab w:val="left" w:pos="1134"/>
        </w:tabs>
        <w:autoSpaceDE/>
        <w:autoSpaceDN/>
        <w:adjustRightInd/>
        <w:spacing w:after="160" w:line="276" w:lineRule="auto"/>
        <w:ind w:left="709"/>
        <w:contextualSpacing/>
        <w:rPr>
          <w:sz w:val="28"/>
          <w:szCs w:val="28"/>
        </w:rPr>
      </w:pPr>
    </w:p>
    <w:p w14:paraId="35AA175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t>Какой метод верификации исходных данных не применяется для верификации данных о стоимости активов:</w:t>
      </w:r>
    </w:p>
    <w:p w14:paraId="594E1F46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семантические анализаторы;</w:t>
      </w:r>
    </w:p>
    <w:p w14:paraId="2512A2E3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матрицы граничных значений;</w:t>
      </w:r>
    </w:p>
    <w:p w14:paraId="56FFABDD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конверторы отраслевых классификаторов;</w:t>
      </w:r>
    </w:p>
    <w:p w14:paraId="29712F7A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наборы решающих правил;</w:t>
      </w:r>
    </w:p>
    <w:p w14:paraId="76372E43" w14:textId="77777777" w:rsidR="00E219E9" w:rsidRPr="0007794F" w:rsidRDefault="000F0569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проверка данных с использованием </w:t>
      </w:r>
      <w:proofErr w:type="spellStart"/>
      <w:r w:rsidRPr="0007794F">
        <w:rPr>
          <w:sz w:val="28"/>
          <w:szCs w:val="28"/>
        </w:rPr>
        <w:t>колл</w:t>
      </w:r>
      <w:proofErr w:type="spellEnd"/>
      <w:r w:rsidRPr="0007794F">
        <w:rPr>
          <w:sz w:val="28"/>
          <w:szCs w:val="28"/>
        </w:rPr>
        <w:t>-центра;</w:t>
      </w:r>
    </w:p>
    <w:p w14:paraId="3E0E91DB" w14:textId="626441BA" w:rsidR="006B53A6" w:rsidRDefault="000F0569" w:rsidP="006B53A6">
      <w:pPr>
        <w:pStyle w:val="aff3"/>
        <w:widowControl/>
        <w:numPr>
          <w:ilvl w:val="0"/>
          <w:numId w:val="1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тестовые и </w:t>
      </w:r>
      <w:proofErr w:type="spellStart"/>
      <w:r w:rsidRPr="0007794F">
        <w:rPr>
          <w:sz w:val="28"/>
          <w:szCs w:val="28"/>
        </w:rPr>
        <w:t>валидационные</w:t>
      </w:r>
      <w:proofErr w:type="spellEnd"/>
      <w:r w:rsidRPr="0007794F">
        <w:rPr>
          <w:sz w:val="28"/>
          <w:szCs w:val="28"/>
        </w:rPr>
        <w:t xml:space="preserve"> выборки.</w:t>
      </w:r>
    </w:p>
    <w:p w14:paraId="3B3A7608" w14:textId="77777777" w:rsidR="00B21F7C" w:rsidRPr="006B53A6" w:rsidRDefault="00B21F7C" w:rsidP="00B21F7C">
      <w:pPr>
        <w:pStyle w:val="aff3"/>
        <w:widowControl/>
        <w:tabs>
          <w:tab w:val="left" w:pos="1134"/>
        </w:tabs>
        <w:spacing w:line="276" w:lineRule="auto"/>
        <w:ind w:left="709"/>
        <w:jc w:val="both"/>
        <w:rPr>
          <w:sz w:val="28"/>
          <w:szCs w:val="28"/>
        </w:rPr>
      </w:pPr>
    </w:p>
    <w:p w14:paraId="3EB58146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sz w:val="28"/>
          <w:szCs w:val="28"/>
        </w:rPr>
      </w:pPr>
      <w:r w:rsidRPr="0007794F">
        <w:rPr>
          <w:color w:val="000000"/>
          <w:sz w:val="28"/>
          <w:szCs w:val="28"/>
        </w:rPr>
        <w:t>Какие нейронные сети лучше подходят для задач поиска аналога исследуемого объекта?</w:t>
      </w:r>
    </w:p>
    <w:p w14:paraId="542D3A7D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сети </w:t>
      </w:r>
      <w:proofErr w:type="spellStart"/>
      <w:r w:rsidRPr="0007794F">
        <w:rPr>
          <w:sz w:val="28"/>
          <w:szCs w:val="28"/>
        </w:rPr>
        <w:t>Кохонена</w:t>
      </w:r>
      <w:proofErr w:type="spellEnd"/>
      <w:r w:rsidRPr="0007794F">
        <w:rPr>
          <w:sz w:val="28"/>
          <w:szCs w:val="28"/>
        </w:rPr>
        <w:t>;</w:t>
      </w:r>
    </w:p>
    <w:p w14:paraId="6629A201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сети встречного распространения;</w:t>
      </w:r>
    </w:p>
    <w:p w14:paraId="6638DCF9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сети на радиальных базисных функциях;</w:t>
      </w:r>
    </w:p>
    <w:p w14:paraId="2E8229C7" w14:textId="77777777" w:rsidR="00E219E9" w:rsidRPr="0007794F" w:rsidRDefault="000F0569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любые MLP </w:t>
      </w:r>
      <w:proofErr w:type="spellStart"/>
      <w:r w:rsidRPr="0007794F">
        <w:rPr>
          <w:sz w:val="28"/>
          <w:szCs w:val="28"/>
        </w:rPr>
        <w:t>нейросети</w:t>
      </w:r>
      <w:proofErr w:type="spellEnd"/>
      <w:r w:rsidRPr="0007794F">
        <w:rPr>
          <w:sz w:val="28"/>
          <w:szCs w:val="28"/>
        </w:rPr>
        <w:t>;</w:t>
      </w:r>
    </w:p>
    <w:p w14:paraId="6F7AED2F" w14:textId="1973281E" w:rsidR="006B53A6" w:rsidRDefault="000F0569" w:rsidP="006B53A6">
      <w:pPr>
        <w:pStyle w:val="aff3"/>
        <w:widowControl/>
        <w:numPr>
          <w:ilvl w:val="0"/>
          <w:numId w:val="1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lastRenderedPageBreak/>
        <w:t>все перечисленное.</w:t>
      </w:r>
    </w:p>
    <w:p w14:paraId="71D6D127" w14:textId="77777777" w:rsidR="00B21F7C" w:rsidRPr="006B53A6" w:rsidRDefault="00B21F7C" w:rsidP="00B21F7C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02A5B61F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color w:val="000000"/>
          <w:sz w:val="28"/>
          <w:szCs w:val="28"/>
        </w:rPr>
      </w:pPr>
      <w:r w:rsidRPr="0007794F">
        <w:rPr>
          <w:color w:val="000000"/>
          <w:sz w:val="28"/>
          <w:szCs w:val="28"/>
        </w:rPr>
        <w:t xml:space="preserve">Какая проблема решается путем логарифмического </w:t>
      </w:r>
      <w:proofErr w:type="spellStart"/>
      <w:r w:rsidRPr="0007794F">
        <w:rPr>
          <w:color w:val="000000"/>
          <w:sz w:val="28"/>
          <w:szCs w:val="28"/>
        </w:rPr>
        <w:t>шкалирования</w:t>
      </w:r>
      <w:proofErr w:type="spellEnd"/>
      <w:r w:rsidRPr="0007794F">
        <w:rPr>
          <w:color w:val="000000"/>
          <w:sz w:val="28"/>
          <w:szCs w:val="28"/>
        </w:rPr>
        <w:t xml:space="preserve"> исходных данных?</w:t>
      </w:r>
    </w:p>
    <w:p w14:paraId="2A487FCE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мультиколлинеарности</w:t>
      </w:r>
      <w:proofErr w:type="spellEnd"/>
      <w:r w:rsidRPr="0007794F">
        <w:rPr>
          <w:sz w:val="28"/>
          <w:szCs w:val="28"/>
        </w:rPr>
        <w:t>;</w:t>
      </w:r>
    </w:p>
    <w:p w14:paraId="3A5BD2B0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робастности;</w:t>
      </w:r>
    </w:p>
    <w:p w14:paraId="6FAE740A" w14:textId="77777777" w:rsidR="00E219E9" w:rsidRPr="0007794F" w:rsidRDefault="000F0569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7794F">
        <w:rPr>
          <w:sz w:val="28"/>
          <w:szCs w:val="28"/>
        </w:rPr>
        <w:t>гетерескедастичности</w:t>
      </w:r>
      <w:proofErr w:type="spellEnd"/>
      <w:r w:rsidRPr="0007794F">
        <w:rPr>
          <w:sz w:val="28"/>
          <w:szCs w:val="28"/>
        </w:rPr>
        <w:t>;</w:t>
      </w:r>
    </w:p>
    <w:p w14:paraId="7E9B3B30" w14:textId="54933474" w:rsidR="006B53A6" w:rsidRDefault="000F0569" w:rsidP="006B53A6">
      <w:pPr>
        <w:pStyle w:val="aff3"/>
        <w:widowControl/>
        <w:numPr>
          <w:ilvl w:val="0"/>
          <w:numId w:val="13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гомоскедастичности.</w:t>
      </w:r>
    </w:p>
    <w:p w14:paraId="2E5037A9" w14:textId="77777777" w:rsidR="00B21F7C" w:rsidRPr="006B53A6" w:rsidRDefault="00B21F7C" w:rsidP="00B21F7C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1BDA1215" w14:textId="77777777" w:rsidR="00E219E9" w:rsidRPr="0007794F" w:rsidRDefault="000F0569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contextualSpacing/>
        <w:rPr>
          <w:rStyle w:val="eop"/>
          <w:sz w:val="28"/>
          <w:szCs w:val="28"/>
        </w:rPr>
      </w:pPr>
      <w:r w:rsidRPr="0007794F">
        <w:rPr>
          <w:color w:val="000000"/>
          <w:sz w:val="28"/>
          <w:szCs w:val="28"/>
        </w:rPr>
        <w:t>Какие требования к факторам предъявляют классические статистические модели:</w:t>
      </w:r>
    </w:p>
    <w:p w14:paraId="17F47BE9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значимость;</w:t>
      </w:r>
    </w:p>
    <w:p w14:paraId="194249AD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независимость;</w:t>
      </w:r>
    </w:p>
    <w:p w14:paraId="1F1135E3" w14:textId="77777777" w:rsidR="00E219E9" w:rsidRPr="0007794F" w:rsidRDefault="000F0569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внятная экономическая интерпретация;</w:t>
      </w:r>
    </w:p>
    <w:p w14:paraId="0B66745F" w14:textId="696A8AF9" w:rsidR="006B53A6" w:rsidRDefault="000F0569" w:rsidP="006B53A6">
      <w:pPr>
        <w:pStyle w:val="aff3"/>
        <w:widowControl/>
        <w:numPr>
          <w:ilvl w:val="0"/>
          <w:numId w:val="14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все вышеперечисленное.</w:t>
      </w:r>
    </w:p>
    <w:p w14:paraId="37625EE1" w14:textId="77777777" w:rsidR="00B21F7C" w:rsidRPr="006B53A6" w:rsidRDefault="00B21F7C" w:rsidP="00B21F7C">
      <w:pPr>
        <w:pStyle w:val="aff3"/>
        <w:widowControl/>
        <w:tabs>
          <w:tab w:val="left" w:pos="1134"/>
        </w:tabs>
        <w:spacing w:line="276" w:lineRule="auto"/>
        <w:ind w:left="709"/>
        <w:contextualSpacing/>
        <w:jc w:val="both"/>
        <w:rPr>
          <w:sz w:val="28"/>
          <w:szCs w:val="28"/>
        </w:rPr>
      </w:pPr>
    </w:p>
    <w:p w14:paraId="0D8F8BE2" w14:textId="77777777" w:rsidR="00E219E9" w:rsidRPr="0007794F" w:rsidRDefault="000F0569" w:rsidP="006B53A6">
      <w:pPr>
        <w:pStyle w:val="aff3"/>
        <w:widowControl/>
        <w:numPr>
          <w:ilvl w:val="0"/>
          <w:numId w:val="7"/>
        </w:numPr>
        <w:tabs>
          <w:tab w:val="left" w:pos="1134"/>
        </w:tabs>
        <w:autoSpaceDE/>
        <w:autoSpaceDN/>
        <w:adjustRightInd/>
        <w:ind w:left="0" w:firstLine="709"/>
        <w:contextualSpacing/>
        <w:rPr>
          <w:rStyle w:val="eop"/>
          <w:sz w:val="28"/>
          <w:szCs w:val="28"/>
        </w:rPr>
      </w:pPr>
      <w:r w:rsidRPr="0007794F">
        <w:rPr>
          <w:color w:val="000000"/>
          <w:sz w:val="28"/>
          <w:szCs w:val="28"/>
        </w:rPr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14:paraId="56F60B2E" w14:textId="77777777" w:rsidR="00E219E9" w:rsidRPr="0007794F" w:rsidRDefault="000F0569" w:rsidP="00B21F7C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обучение с подкреплением;</w:t>
      </w:r>
    </w:p>
    <w:p w14:paraId="3817D8C0" w14:textId="77777777" w:rsidR="00E219E9" w:rsidRPr="0007794F" w:rsidRDefault="000F0569" w:rsidP="00B21F7C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обучение с противником;</w:t>
      </w:r>
    </w:p>
    <w:p w14:paraId="05E30CF4" w14:textId="77777777" w:rsidR="00E219E9" w:rsidRPr="0007794F" w:rsidRDefault="000F0569" w:rsidP="00B21F7C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вероятностное прогнозирование;</w:t>
      </w:r>
    </w:p>
    <w:p w14:paraId="5AEEB0E4" w14:textId="6BDD7FA2" w:rsidR="007C756E" w:rsidRDefault="000F0569" w:rsidP="00B21F7C">
      <w:pPr>
        <w:pStyle w:val="aff3"/>
        <w:widowControl/>
        <w:numPr>
          <w:ilvl w:val="0"/>
          <w:numId w:val="15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распознавание </w:t>
      </w:r>
      <w:r w:rsidRPr="00DD70F0">
        <w:rPr>
          <w:sz w:val="28"/>
          <w:szCs w:val="28"/>
        </w:rPr>
        <w:t>образов.</w:t>
      </w:r>
    </w:p>
    <w:p w14:paraId="2B764C3C" w14:textId="77777777" w:rsidR="00B21F7C" w:rsidRPr="006B53A6" w:rsidRDefault="00B21F7C" w:rsidP="00B21F7C">
      <w:pPr>
        <w:pStyle w:val="aff3"/>
        <w:widowControl/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14:paraId="0663BB87" w14:textId="7F9F471C" w:rsidR="00E219E9" w:rsidRPr="006B53A6" w:rsidRDefault="000F0569" w:rsidP="006B53A6">
      <w:pPr>
        <w:spacing w:line="360" w:lineRule="auto"/>
        <w:ind w:firstLine="709"/>
        <w:jc w:val="both"/>
        <w:rPr>
          <w:rFonts w:eastAsia="Calibri"/>
          <w:b/>
          <w:bCs/>
          <w:i/>
          <w:sz w:val="28"/>
        </w:rPr>
      </w:pPr>
      <w:r w:rsidRPr="0007794F">
        <w:rPr>
          <w:rFonts w:eastAsia="Calibri"/>
          <w:i/>
          <w:sz w:val="28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A05B8C">
        <w:rPr>
          <w:rFonts w:eastAsia="Calibri"/>
          <w:i/>
          <w:sz w:val="28"/>
        </w:rPr>
        <w:t xml:space="preserve">Кафедры </w:t>
      </w:r>
      <w:r w:rsidRPr="0007794F">
        <w:rPr>
          <w:rFonts w:eastAsia="Calibri"/>
          <w:i/>
          <w:sz w:val="28"/>
        </w:rPr>
        <w:t>анализа данных и машинного обучения</w:t>
      </w:r>
      <w:r w:rsidR="006B53A6">
        <w:rPr>
          <w:rFonts w:eastAsia="Calibri"/>
          <w:i/>
          <w:sz w:val="28"/>
        </w:rPr>
        <w:t xml:space="preserve"> Факультета информационных технологий и анализа больших данных</w:t>
      </w:r>
      <w:r w:rsidRPr="0007794F">
        <w:rPr>
          <w:rFonts w:eastAsia="Calibri"/>
          <w:i/>
          <w:sz w:val="28"/>
        </w:rPr>
        <w:t xml:space="preserve">. </w:t>
      </w:r>
    </w:p>
    <w:p w14:paraId="3B1DDCD8" w14:textId="77777777" w:rsidR="00E219E9" w:rsidRPr="0007794F" w:rsidRDefault="000F0569">
      <w:pPr>
        <w:pStyle w:val="1"/>
        <w:spacing w:line="360" w:lineRule="auto"/>
        <w:jc w:val="both"/>
      </w:pPr>
      <w:bookmarkStart w:id="35" w:name="_Toc118148840"/>
      <w:bookmarkStart w:id="36" w:name="_Toc118148607"/>
      <w:bookmarkStart w:id="37" w:name="_Toc73917221"/>
      <w:r w:rsidRPr="0007794F">
        <w:t>7. Фонд оценочных средств для проведения промежуточной аттестации обучающихся по дисциплине</w:t>
      </w:r>
      <w:bookmarkEnd w:id="35"/>
      <w:bookmarkEnd w:id="36"/>
      <w:bookmarkEnd w:id="37"/>
    </w:p>
    <w:p w14:paraId="03AE2A28" w14:textId="77777777" w:rsidR="00E219E9" w:rsidRPr="007C756E" w:rsidRDefault="000F0569">
      <w:pPr>
        <w:widowControl/>
        <w:autoSpaceDE/>
        <w:autoSpaceDN/>
        <w:adjustRightInd/>
        <w:spacing w:line="360" w:lineRule="auto"/>
        <w:ind w:firstLine="709"/>
        <w:jc w:val="both"/>
        <w:rPr>
          <w:b/>
          <w:sz w:val="28"/>
          <w:szCs w:val="28"/>
        </w:rPr>
      </w:pPr>
      <w:r w:rsidRPr="0007794F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C756E">
        <w:rPr>
          <w:b/>
          <w:sz w:val="28"/>
          <w:szCs w:val="28"/>
        </w:rPr>
        <w:t xml:space="preserve">2. </w:t>
      </w:r>
      <w:r w:rsidRPr="007C756E">
        <w:rPr>
          <w:b/>
          <w:sz w:val="28"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7C756E">
        <w:rPr>
          <w:b/>
          <w:sz w:val="28"/>
          <w:szCs w:val="28"/>
        </w:rPr>
        <w:t xml:space="preserve"> </w:t>
      </w:r>
    </w:p>
    <w:p w14:paraId="05C2A560" w14:textId="7FB755B7" w:rsidR="00E219E9" w:rsidRPr="0007794F" w:rsidRDefault="00E219E9" w:rsidP="007C756E">
      <w:pPr>
        <w:spacing w:line="360" w:lineRule="auto"/>
        <w:ind w:right="-286"/>
        <w:rPr>
          <w:b/>
          <w:sz w:val="28"/>
          <w:szCs w:val="28"/>
        </w:rPr>
      </w:pPr>
    </w:p>
    <w:p w14:paraId="7417F8D7" w14:textId="5D38CC31" w:rsidR="00E219E9" w:rsidRPr="0007794F" w:rsidRDefault="000F0569" w:rsidP="00B21F7C">
      <w:pPr>
        <w:spacing w:line="360" w:lineRule="auto"/>
        <w:ind w:right="-286"/>
        <w:jc w:val="center"/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2171"/>
        <w:gridCol w:w="2054"/>
        <w:gridCol w:w="2716"/>
        <w:gridCol w:w="3114"/>
      </w:tblGrid>
      <w:tr w:rsidR="00E219E9" w:rsidRPr="0007794F" w14:paraId="28609AEC" w14:textId="77777777" w:rsidTr="00B21F7C">
        <w:tc>
          <w:tcPr>
            <w:tcW w:w="2171" w:type="dxa"/>
          </w:tcPr>
          <w:p w14:paraId="56B25002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54" w:type="dxa"/>
          </w:tcPr>
          <w:p w14:paraId="11B438F7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716" w:type="dxa"/>
          </w:tcPr>
          <w:p w14:paraId="49FA2635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4" w:type="dxa"/>
          </w:tcPr>
          <w:p w14:paraId="1C98AE3A" w14:textId="77777777" w:rsidR="00E219E9" w:rsidRPr="007C756E" w:rsidRDefault="000F0569">
            <w:pPr>
              <w:jc w:val="center"/>
              <w:rPr>
                <w:b/>
                <w:sz w:val="24"/>
                <w:szCs w:val="24"/>
              </w:rPr>
            </w:pPr>
            <w:r w:rsidRPr="007C756E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683822" w:rsidRPr="0007794F" w14:paraId="2D5BE96A" w14:textId="77777777" w:rsidTr="00B21F7C">
        <w:trPr>
          <w:trHeight w:val="1538"/>
        </w:trPr>
        <w:tc>
          <w:tcPr>
            <w:tcW w:w="2171" w:type="dxa"/>
            <w:vMerge w:val="restart"/>
          </w:tcPr>
          <w:p w14:paraId="772C7B48" w14:textId="77777777" w:rsidR="00683822" w:rsidRDefault="00683822" w:rsidP="006838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ПКН-3</w:t>
            </w:r>
          </w:p>
          <w:p w14:paraId="1AAF315A" w14:textId="4717CD51" w:rsidR="00683822" w:rsidRPr="0007794F" w:rsidRDefault="00683822" w:rsidP="00724873">
            <w:pPr>
              <w:rPr>
                <w:sz w:val="28"/>
                <w:szCs w:val="28"/>
              </w:rPr>
            </w:pPr>
            <w:r w:rsidRPr="0007794F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03D7" w14:textId="6D788862" w:rsidR="00683822" w:rsidRPr="007C756E" w:rsidRDefault="00683822" w:rsidP="00683822">
            <w:pPr>
              <w:widowControl/>
              <w:autoSpaceDE/>
              <w:autoSpaceDN/>
              <w:adjustRightInd/>
              <w:ind w:left="60"/>
              <w:contextualSpacing/>
              <w:rPr>
                <w:sz w:val="28"/>
                <w:szCs w:val="28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1. Применяет </w:t>
            </w:r>
            <w:r>
              <w:rPr>
                <w:sz w:val="24"/>
                <w:szCs w:val="24"/>
              </w:rPr>
              <w:t>аналитические системы работы с данными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7C98" w14:textId="77777777" w:rsidR="00683822" w:rsidRPr="0007794F" w:rsidRDefault="00683822" w:rsidP="00683822">
            <w:pPr>
              <w:jc w:val="both"/>
              <w:rPr>
                <w:bCs/>
                <w:sz w:val="24"/>
                <w:szCs w:val="24"/>
              </w:rPr>
            </w:pPr>
            <w:r w:rsidRPr="000F0569">
              <w:rPr>
                <w:b/>
                <w:bCs/>
                <w:sz w:val="24"/>
                <w:szCs w:val="24"/>
              </w:rPr>
              <w:t>Знать:</w:t>
            </w:r>
            <w:r w:rsidRPr="0007794F">
              <w:rPr>
                <w:bCs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>основные принципы постановки задач машинного обучения.</w:t>
            </w:r>
          </w:p>
          <w:p w14:paraId="5CF7A0B0" w14:textId="172AB0F5" w:rsidR="00683822" w:rsidRPr="0007794F" w:rsidRDefault="00683822" w:rsidP="00683822">
            <w:pPr>
              <w:ind w:left="38"/>
              <w:rPr>
                <w:sz w:val="28"/>
                <w:szCs w:val="28"/>
              </w:rPr>
            </w:pPr>
            <w:r w:rsidRPr="000F0569">
              <w:rPr>
                <w:b/>
                <w:bCs/>
                <w:sz w:val="24"/>
                <w:szCs w:val="24"/>
              </w:rPr>
              <w:t>Уметь:</w:t>
            </w:r>
            <w:r w:rsidRPr="0007794F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07794F">
              <w:rPr>
                <w:sz w:val="24"/>
                <w:szCs w:val="24"/>
              </w:rPr>
              <w:t xml:space="preserve">осуществлять постановку прикладных задач машинного обучения </w:t>
            </w:r>
            <w:r>
              <w:rPr>
                <w:sz w:val="24"/>
                <w:szCs w:val="24"/>
              </w:rPr>
              <w:t>и использовать аналитические системы работы с данными</w:t>
            </w:r>
            <w:r w:rsidRPr="0007794F">
              <w:rPr>
                <w:sz w:val="24"/>
                <w:szCs w:val="24"/>
              </w:rPr>
              <w:t>.</w:t>
            </w:r>
          </w:p>
        </w:tc>
        <w:tc>
          <w:tcPr>
            <w:tcW w:w="3114" w:type="dxa"/>
          </w:tcPr>
          <w:p w14:paraId="22DC6F82" w14:textId="77777777" w:rsidR="00683822" w:rsidRPr="0007794F" w:rsidRDefault="00683822" w:rsidP="00B21F7C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>Перечислите основные классы моделей машинного обучения, их характеристики и отличия.</w:t>
            </w:r>
          </w:p>
          <w:p w14:paraId="7DAE9375" w14:textId="77777777" w:rsidR="00683822" w:rsidRPr="0007794F" w:rsidRDefault="00683822" w:rsidP="00B21F7C">
            <w:pPr>
              <w:jc w:val="both"/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 w:rsidRPr="0007794F">
              <w:rPr>
                <w:sz w:val="24"/>
                <w:szCs w:val="24"/>
              </w:rPr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683822" w:rsidRPr="0007794F" w14:paraId="27A26CED" w14:textId="77777777" w:rsidTr="00B21F7C">
        <w:trPr>
          <w:trHeight w:val="1985"/>
        </w:trPr>
        <w:tc>
          <w:tcPr>
            <w:tcW w:w="2171" w:type="dxa"/>
            <w:vMerge/>
          </w:tcPr>
          <w:p w14:paraId="3A164F5D" w14:textId="77777777" w:rsidR="00683822" w:rsidRPr="0007794F" w:rsidRDefault="00683822" w:rsidP="006838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40C" w14:textId="579902F7" w:rsidR="00683822" w:rsidRPr="0007794F" w:rsidRDefault="00683822" w:rsidP="00683822">
            <w:pPr>
              <w:rPr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Проводит анализ рынка аналитических систем работы с данными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2B88" w14:textId="77777777" w:rsidR="00B21F7C" w:rsidRDefault="00683822" w:rsidP="00B21F7C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компьютерную реализацию основных методов и алгоритмов машинного обучения в пакетах прикладных программ</w:t>
            </w:r>
          </w:p>
          <w:p w14:paraId="069AAECE" w14:textId="3647EF75" w:rsidR="00683822" w:rsidRPr="00B21F7C" w:rsidRDefault="00683822" w:rsidP="00B21F7C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анализировать рынок и </w:t>
            </w:r>
            <w:r w:rsidRPr="002F51D5">
              <w:rPr>
                <w:sz w:val="24"/>
                <w:szCs w:val="24"/>
                <w:shd w:val="clear" w:color="auto" w:fill="FFFFFF"/>
              </w:rPr>
              <w:t>выбирать компьютерную реализацию методов и алгоритмов машинного обучения для решения бизнес-задач</w:t>
            </w:r>
          </w:p>
        </w:tc>
        <w:tc>
          <w:tcPr>
            <w:tcW w:w="3114" w:type="dxa"/>
          </w:tcPr>
          <w:p w14:paraId="1F4F1D6B" w14:textId="77777777" w:rsidR="00B21F7C" w:rsidRDefault="00683822" w:rsidP="00B21F7C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>
              <w:rPr>
                <w:sz w:val="24"/>
                <w:szCs w:val="24"/>
                <w:shd w:val="clear" w:color="auto" w:fill="FFFFFF"/>
              </w:rPr>
              <w:t>аналитические системы для</w:t>
            </w:r>
            <w:r w:rsidRPr="0007794F">
              <w:rPr>
                <w:sz w:val="24"/>
                <w:szCs w:val="24"/>
                <w:shd w:val="clear" w:color="auto" w:fill="FFFFFF"/>
              </w:rPr>
              <w:t xml:space="preserve"> классификации, регрессии, кластерного анализа, поиска аномалий, текстовой аналитики и компьютерного зрения.</w:t>
            </w:r>
          </w:p>
          <w:p w14:paraId="201D85CA" w14:textId="46AABE30" w:rsidR="00683822" w:rsidRPr="00B21F7C" w:rsidRDefault="00683822" w:rsidP="00B21F7C">
            <w:pPr>
              <w:spacing w:after="120"/>
              <w:jc w:val="both"/>
              <w:rPr>
                <w:rFonts w:eastAsiaTheme="minorHAnsi"/>
                <w:sz w:val="24"/>
                <w:szCs w:val="24"/>
              </w:rPr>
            </w:pPr>
            <w:r w:rsidRPr="0007794F">
              <w:rPr>
                <w:sz w:val="24"/>
                <w:szCs w:val="24"/>
              </w:rPr>
              <w:t xml:space="preserve">Осуществите сбор статистической информации по </w:t>
            </w:r>
            <w:r w:rsidRPr="0007794F">
              <w:rPr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страховой компании </w:t>
            </w:r>
            <w:r w:rsidRPr="0007794F">
              <w:rPr>
                <w:sz w:val="24"/>
                <w:szCs w:val="24"/>
              </w:rPr>
              <w:t xml:space="preserve">для построения модели оценки величины страховой выплаты. Представьте эти данные в виде файла формата </w:t>
            </w:r>
            <w:proofErr w:type="spellStart"/>
            <w:r w:rsidRPr="0007794F">
              <w:rPr>
                <w:sz w:val="24"/>
                <w:szCs w:val="24"/>
              </w:rPr>
              <w:t>csv</w:t>
            </w:r>
            <w:proofErr w:type="spellEnd"/>
            <w:r w:rsidRPr="0007794F">
              <w:rPr>
                <w:sz w:val="24"/>
                <w:szCs w:val="24"/>
              </w:rPr>
              <w:t>. Проведите первичную обработку данных. Проведите оценку страховых выплат.</w:t>
            </w:r>
          </w:p>
        </w:tc>
      </w:tr>
      <w:tr w:rsidR="00683822" w:rsidRPr="0007794F" w14:paraId="11B34078" w14:textId="77777777" w:rsidTr="00B21F7C">
        <w:trPr>
          <w:trHeight w:val="2608"/>
        </w:trPr>
        <w:tc>
          <w:tcPr>
            <w:tcW w:w="2171" w:type="dxa"/>
            <w:vMerge/>
          </w:tcPr>
          <w:p w14:paraId="1D399212" w14:textId="77777777" w:rsidR="00683822" w:rsidRPr="00724873" w:rsidRDefault="00683822" w:rsidP="0068382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B70" w14:textId="198720A4" w:rsidR="00683822" w:rsidRPr="00724873" w:rsidRDefault="00683822" w:rsidP="00683822">
            <w:pPr>
              <w:rPr>
                <w:color w:val="000000" w:themeColor="text1"/>
                <w:sz w:val="28"/>
                <w:szCs w:val="28"/>
              </w:rPr>
            </w:pPr>
            <w:r w:rsidRPr="00724873">
              <w:rPr>
                <w:color w:val="000000" w:themeColor="text1"/>
                <w:sz w:val="24"/>
                <w:szCs w:val="24"/>
              </w:rPr>
              <w:t>3. Консультирует по вопросам применения аналитических систем работы с данными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45B9" w14:textId="77777777" w:rsidR="00683822" w:rsidRPr="002F51D5" w:rsidRDefault="00683822" w:rsidP="00683822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 xml:space="preserve">Знать: </w:t>
            </w:r>
            <w:r w:rsidRPr="002F51D5">
              <w:rPr>
                <w:sz w:val="24"/>
                <w:szCs w:val="24"/>
                <w:shd w:val="clear" w:color="auto" w:fill="FFFFFF"/>
              </w:rPr>
              <w:t>алгоритмы машинного обучения и их компьютерную реализацию в пакетах прикладных программ</w:t>
            </w:r>
          </w:p>
          <w:p w14:paraId="2F13D800" w14:textId="4FBF9775" w:rsidR="00683822" w:rsidRPr="0007794F" w:rsidRDefault="00683822" w:rsidP="00683822">
            <w:pPr>
              <w:rPr>
                <w:sz w:val="24"/>
                <w:szCs w:val="24"/>
              </w:rPr>
            </w:pPr>
            <w:r w:rsidRPr="002F51D5">
              <w:rPr>
                <w:b/>
                <w:bCs/>
                <w:sz w:val="24"/>
                <w:szCs w:val="24"/>
              </w:rPr>
              <w:t>Уметь: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>консультировать по вопросам применения</w:t>
            </w:r>
            <w:r w:rsidRPr="002F51D5">
              <w:rPr>
                <w:sz w:val="24"/>
                <w:szCs w:val="24"/>
                <w:shd w:val="clear" w:color="auto" w:fill="FFFFFF"/>
              </w:rPr>
              <w:t xml:space="preserve"> методов и алгоритмов машинного обучения для решения бизнес-задач</w:t>
            </w:r>
          </w:p>
        </w:tc>
        <w:tc>
          <w:tcPr>
            <w:tcW w:w="3114" w:type="dxa"/>
          </w:tcPr>
          <w:p w14:paraId="2CBDF0D6" w14:textId="77777777" w:rsidR="00EE3826" w:rsidRDefault="00683822" w:rsidP="00B21F7C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</w:rPr>
              <w:t xml:space="preserve">Перечислите основные </w:t>
            </w:r>
            <w:r w:rsidRPr="0007794F">
              <w:rPr>
                <w:sz w:val="24"/>
                <w:szCs w:val="24"/>
                <w:shd w:val="clear" w:color="auto" w:fill="FFFFFF"/>
              </w:rPr>
              <w:t>этапы развития искусственного интеллекта</w:t>
            </w:r>
            <w:r w:rsidR="00EE3826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14:paraId="4AA62389" w14:textId="29F4BB30" w:rsidR="00683822" w:rsidRPr="00CC7714" w:rsidRDefault="00683822" w:rsidP="00B21F7C">
            <w:pPr>
              <w:spacing w:after="120"/>
              <w:jc w:val="both"/>
              <w:rPr>
                <w:sz w:val="24"/>
                <w:szCs w:val="24"/>
                <w:shd w:val="clear" w:color="auto" w:fill="FFFFFF"/>
              </w:rPr>
            </w:pPr>
            <w:r w:rsidRPr="0007794F">
              <w:rPr>
                <w:sz w:val="24"/>
                <w:szCs w:val="24"/>
                <w:shd w:val="clear" w:color="auto" w:fill="FFFFFF"/>
              </w:rPr>
              <w:t xml:space="preserve">По одним и тем же исходным данным о заемщиках постройте модели прогнозирования вероятности банкротства на основе логистической регрессии,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LightGBM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 xml:space="preserve"> и усиленных деревьев </w:t>
            </w:r>
            <w:proofErr w:type="spellStart"/>
            <w:r w:rsidRPr="0007794F">
              <w:rPr>
                <w:sz w:val="24"/>
                <w:szCs w:val="24"/>
                <w:shd w:val="clear" w:color="auto" w:fill="FFFFFF"/>
                <w:lang w:val="en-US"/>
              </w:rPr>
              <w:t>CatBoost</w:t>
            </w:r>
            <w:proofErr w:type="spellEnd"/>
            <w:r w:rsidRPr="0007794F">
              <w:rPr>
                <w:sz w:val="24"/>
                <w:szCs w:val="24"/>
                <w:shd w:val="clear" w:color="auto" w:fill="FFFFFF"/>
              </w:rPr>
              <w:t xml:space="preserve">. Сравните основные метрики качества построенных </w:t>
            </w:r>
            <w:r w:rsidRPr="00CC7714">
              <w:rPr>
                <w:sz w:val="24"/>
                <w:szCs w:val="24"/>
                <w:shd w:val="clear" w:color="auto" w:fill="FFFFFF"/>
              </w:rPr>
              <w:t>моделей и обоснуйте выбор наилучшей модели.</w:t>
            </w:r>
          </w:p>
          <w:p w14:paraId="17EA4705" w14:textId="23F3FE9C" w:rsidR="00683822" w:rsidRPr="0007794F" w:rsidRDefault="00683822" w:rsidP="00B21F7C">
            <w:pPr>
              <w:jc w:val="both"/>
              <w:rPr>
                <w:sz w:val="28"/>
                <w:szCs w:val="28"/>
              </w:rPr>
            </w:pPr>
            <w:r w:rsidRPr="00CC7714">
              <w:rPr>
                <w:sz w:val="24"/>
                <w:szCs w:val="24"/>
                <w:shd w:val="clear" w:color="auto" w:fill="FFFFFF"/>
              </w:rPr>
              <w:t xml:space="preserve">Приведите примеры прикладных задач машинного обучения в </w:t>
            </w:r>
            <w:proofErr w:type="spellStart"/>
            <w:r w:rsidRPr="00CC7714">
              <w:rPr>
                <w:sz w:val="24"/>
                <w:szCs w:val="24"/>
                <w:shd w:val="clear" w:color="auto" w:fill="FFFFFF"/>
              </w:rPr>
              <w:t>информационой</w:t>
            </w:r>
            <w:proofErr w:type="spellEnd"/>
            <w:r w:rsidRPr="00CC7714">
              <w:rPr>
                <w:sz w:val="24"/>
                <w:szCs w:val="24"/>
                <w:shd w:val="clear" w:color="auto" w:fill="FFFFFF"/>
              </w:rPr>
              <w:t xml:space="preserve"> безопасности.</w:t>
            </w:r>
          </w:p>
        </w:tc>
      </w:tr>
      <w:tr w:rsidR="00EE3826" w:rsidRPr="0007794F" w14:paraId="3689C130" w14:textId="77777777" w:rsidTr="00B21F7C">
        <w:tc>
          <w:tcPr>
            <w:tcW w:w="2171" w:type="dxa"/>
            <w:vMerge w:val="restart"/>
          </w:tcPr>
          <w:p w14:paraId="368075A7" w14:textId="0C058F38" w:rsidR="00EE3826" w:rsidRPr="00724873" w:rsidRDefault="00EE3826" w:rsidP="00EE3826">
            <w:pPr>
              <w:jc w:val="both"/>
              <w:rPr>
                <w:strike/>
                <w:color w:val="000000" w:themeColor="text1"/>
                <w:sz w:val="24"/>
                <w:szCs w:val="24"/>
              </w:rPr>
            </w:pPr>
            <w:r w:rsidRPr="00724873">
              <w:rPr>
                <w:color w:val="000000" w:themeColor="text1"/>
                <w:sz w:val="24"/>
                <w:szCs w:val="24"/>
              </w:rPr>
              <w:t>ПКП-3. Способность управлять процессами</w:t>
            </w:r>
            <w:r w:rsidRPr="007248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24873">
              <w:rPr>
                <w:color w:val="000000" w:themeColor="text1"/>
                <w:sz w:val="24"/>
                <w:szCs w:val="24"/>
              </w:rPr>
              <w:t>цифровой трансформации бизнеса</w:t>
            </w:r>
          </w:p>
        </w:tc>
        <w:tc>
          <w:tcPr>
            <w:tcW w:w="2054" w:type="dxa"/>
          </w:tcPr>
          <w:p w14:paraId="792E4927" w14:textId="4C2453CE" w:rsidR="00EE3826" w:rsidRPr="00724873" w:rsidRDefault="00EE3826" w:rsidP="00EE3826">
            <w:pPr>
              <w:rPr>
                <w:rFonts w:eastAsia="Calibri"/>
                <w:strike/>
                <w:color w:val="000000" w:themeColor="text1"/>
                <w:sz w:val="24"/>
                <w:szCs w:val="24"/>
              </w:rPr>
            </w:pPr>
            <w:r w:rsidRPr="00724873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1.Проектирует оптимальную модель управления процессом цифровой трансформации, опираясь на результаты анализа готовности компании к цифровым преобразованиям.</w:t>
            </w:r>
          </w:p>
        </w:tc>
        <w:tc>
          <w:tcPr>
            <w:tcW w:w="2716" w:type="dxa"/>
          </w:tcPr>
          <w:p w14:paraId="74E16555" w14:textId="77777777" w:rsidR="00EE3826" w:rsidRPr="00EE3826" w:rsidRDefault="00EE3826" w:rsidP="00EE3826">
            <w:pPr>
              <w:jc w:val="both"/>
              <w:rPr>
                <w:bCs/>
                <w:sz w:val="24"/>
                <w:szCs w:val="24"/>
              </w:rPr>
            </w:pPr>
            <w:r w:rsidRPr="00EE3826">
              <w:rPr>
                <w:b/>
                <w:bCs/>
                <w:sz w:val="24"/>
                <w:szCs w:val="24"/>
              </w:rPr>
              <w:t>Знать:</w:t>
            </w:r>
            <w:r w:rsidRPr="00EE3826">
              <w:rPr>
                <w:bCs/>
                <w:sz w:val="24"/>
                <w:szCs w:val="24"/>
              </w:rPr>
              <w:t xml:space="preserve"> </w:t>
            </w:r>
            <w:r w:rsidRPr="00EE3826">
              <w:rPr>
                <w:sz w:val="24"/>
                <w:szCs w:val="24"/>
              </w:rPr>
              <w:t>основные методы машинного обучения.</w:t>
            </w:r>
          </w:p>
          <w:p w14:paraId="7FB953ED" w14:textId="05F95E33" w:rsidR="00EE3826" w:rsidRPr="00EE3826" w:rsidRDefault="00EE3826" w:rsidP="00EE3826">
            <w:pPr>
              <w:jc w:val="both"/>
              <w:rPr>
                <w:b/>
                <w:bCs/>
                <w:sz w:val="24"/>
                <w:szCs w:val="24"/>
              </w:rPr>
            </w:pPr>
            <w:r w:rsidRPr="00EE3826">
              <w:rPr>
                <w:b/>
                <w:bCs/>
                <w:sz w:val="24"/>
                <w:szCs w:val="24"/>
              </w:rPr>
              <w:t>Уметь:</w:t>
            </w:r>
            <w:r w:rsidRPr="00EE3826">
              <w:rPr>
                <w:sz w:val="24"/>
                <w:szCs w:val="24"/>
              </w:rPr>
              <w:t xml:space="preserve"> анализировать текущий уровень применения в организации моделей машинного обучения для решения практических задач в области предоставления финансовых услуг, интерпретировать полученные результаты.</w:t>
            </w:r>
          </w:p>
        </w:tc>
        <w:tc>
          <w:tcPr>
            <w:tcW w:w="3114" w:type="dxa"/>
          </w:tcPr>
          <w:p w14:paraId="4A9F88CB" w14:textId="77777777" w:rsidR="00EE3826" w:rsidRPr="00EE3826" w:rsidRDefault="00EE3826" w:rsidP="00B21F7C">
            <w:pPr>
              <w:tabs>
                <w:tab w:val="left" w:pos="993"/>
              </w:tabs>
              <w:spacing w:after="120"/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 xml:space="preserve">Приведите примеры эффективного использования сервисов обработки естественного языка, текстовой аналитики, компьютерного зрения, генерации текстов по изображениям для развития цифровых продуктов. </w:t>
            </w:r>
          </w:p>
          <w:p w14:paraId="654FAB69" w14:textId="77777777" w:rsidR="00EE3826" w:rsidRPr="00EE3826" w:rsidRDefault="00EE3826" w:rsidP="00B21F7C">
            <w:pPr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 xml:space="preserve">По данным о прошлых заемщиках вычислите доход банка в сегменте потребительского кредитования. Постройте систему машинного обучения для прогнозирования вероятности банкротства заемщика и вычислите ожидаемый доход банка в результате внедрения разработанной системы машинного обучения. Проведите обсуждение сравнения результатов до и после внедрения системы искусственного интеллекта. </w:t>
            </w:r>
          </w:p>
          <w:p w14:paraId="3C6FC8EA" w14:textId="77777777" w:rsidR="00EE3826" w:rsidRPr="00EE3826" w:rsidRDefault="00EE3826" w:rsidP="00B21F7C">
            <w:pPr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 xml:space="preserve">Перечислите основные принципы и методы сбора </w:t>
            </w:r>
            <w:r w:rsidRPr="00EE3826">
              <w:rPr>
                <w:sz w:val="24"/>
                <w:szCs w:val="24"/>
              </w:rPr>
              <w:lastRenderedPageBreak/>
              <w:t>статистических данных. Как инструменты могут быть использованы для визуализации данных.</w:t>
            </w:r>
          </w:p>
          <w:p w14:paraId="277B96D2" w14:textId="77777777" w:rsidR="00EE3826" w:rsidRPr="00EE3826" w:rsidRDefault="00EE3826" w:rsidP="00B21F7C">
            <w:pPr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для построения системы прогнозирования продаж. Представьте эти данные в виде файла формата </w:t>
            </w:r>
            <w:proofErr w:type="spellStart"/>
            <w:r w:rsidRPr="00EE3826">
              <w:rPr>
                <w:sz w:val="24"/>
                <w:szCs w:val="24"/>
              </w:rPr>
              <w:t>csv</w:t>
            </w:r>
            <w:proofErr w:type="spellEnd"/>
            <w:r w:rsidRPr="00EE3826">
              <w:rPr>
                <w:sz w:val="24"/>
                <w:szCs w:val="24"/>
              </w:rPr>
              <w:t xml:space="preserve">. Проведите первичную обработку данных. Постройте компьютерную модель прогнозирования продаж.    </w:t>
            </w:r>
          </w:p>
          <w:p w14:paraId="03D5A78F" w14:textId="4B55B9A6" w:rsidR="00EE3826" w:rsidRPr="00EE3826" w:rsidRDefault="00EE3826" w:rsidP="00B21F7C">
            <w:pPr>
              <w:tabs>
                <w:tab w:val="left" w:pos="993"/>
              </w:tabs>
              <w:spacing w:after="120"/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>Перечислите и дайте определения основных метрик качества, которые используются при оценке качества моделей классификации.</w:t>
            </w:r>
          </w:p>
        </w:tc>
      </w:tr>
      <w:tr w:rsidR="00EE3826" w:rsidRPr="0007794F" w14:paraId="2D61ECA8" w14:textId="77777777" w:rsidTr="00B21F7C">
        <w:tc>
          <w:tcPr>
            <w:tcW w:w="2171" w:type="dxa"/>
            <w:vMerge/>
          </w:tcPr>
          <w:p w14:paraId="4DD8E5AC" w14:textId="77777777" w:rsidR="00EE3826" w:rsidRPr="006B53A6" w:rsidRDefault="00EE3826" w:rsidP="00EE3826">
            <w:pPr>
              <w:jc w:val="both"/>
              <w:rPr>
                <w:strike/>
                <w:sz w:val="24"/>
                <w:szCs w:val="24"/>
              </w:rPr>
            </w:pPr>
          </w:p>
        </w:tc>
        <w:tc>
          <w:tcPr>
            <w:tcW w:w="2054" w:type="dxa"/>
          </w:tcPr>
          <w:p w14:paraId="14EFD23A" w14:textId="28AFD782" w:rsidR="00EE3826" w:rsidRPr="006B53A6" w:rsidRDefault="00EE3826" w:rsidP="00EE3826">
            <w:pPr>
              <w:rPr>
                <w:rFonts w:eastAsia="Calibri"/>
                <w:strike/>
                <w:sz w:val="24"/>
                <w:szCs w:val="24"/>
              </w:rPr>
            </w:pPr>
            <w:r w:rsidRPr="00724873"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  <w:t>2.Определяет цели и ожидаемые результаты трансформации бизнеса, необходимые ресурсы для ее реализации и методы управления ключевыми рисками.</w:t>
            </w:r>
          </w:p>
        </w:tc>
        <w:tc>
          <w:tcPr>
            <w:tcW w:w="2716" w:type="dxa"/>
          </w:tcPr>
          <w:p w14:paraId="32BFFA76" w14:textId="77777777" w:rsidR="00EE3826" w:rsidRPr="00EE3826" w:rsidRDefault="00EE3826" w:rsidP="00EE3826">
            <w:pPr>
              <w:jc w:val="both"/>
              <w:rPr>
                <w:bCs/>
                <w:sz w:val="24"/>
                <w:szCs w:val="24"/>
              </w:rPr>
            </w:pPr>
            <w:r w:rsidRPr="00EE3826">
              <w:rPr>
                <w:b/>
                <w:bCs/>
                <w:sz w:val="24"/>
                <w:szCs w:val="24"/>
              </w:rPr>
              <w:t>Знать:</w:t>
            </w:r>
            <w:r w:rsidRPr="00EE3826">
              <w:rPr>
                <w:bCs/>
                <w:sz w:val="24"/>
                <w:szCs w:val="24"/>
              </w:rPr>
              <w:t xml:space="preserve"> </w:t>
            </w:r>
            <w:r w:rsidRPr="00EE3826">
              <w:rPr>
                <w:iCs/>
                <w:sz w:val="24"/>
                <w:szCs w:val="24"/>
              </w:rPr>
              <w:t>принципы выбора технологий реализации моделей классификации, регрессии, кластерного анализа и поиска аномалий</w:t>
            </w:r>
            <w:r w:rsidRPr="00EE3826">
              <w:rPr>
                <w:sz w:val="24"/>
                <w:szCs w:val="24"/>
              </w:rPr>
              <w:t>.</w:t>
            </w:r>
          </w:p>
          <w:p w14:paraId="4F60AD46" w14:textId="09F83C97" w:rsidR="00EE3826" w:rsidRPr="00EE3826" w:rsidRDefault="00EE3826" w:rsidP="00EE3826">
            <w:pPr>
              <w:jc w:val="both"/>
              <w:rPr>
                <w:b/>
                <w:bCs/>
                <w:sz w:val="24"/>
                <w:szCs w:val="24"/>
              </w:rPr>
            </w:pPr>
            <w:r w:rsidRPr="00EE3826">
              <w:rPr>
                <w:b/>
                <w:bCs/>
                <w:sz w:val="24"/>
                <w:szCs w:val="24"/>
              </w:rPr>
              <w:t xml:space="preserve">Уметь: </w:t>
            </w:r>
            <w:r w:rsidRPr="00EE3826">
              <w:rPr>
                <w:iCs/>
                <w:sz w:val="24"/>
                <w:szCs w:val="24"/>
              </w:rPr>
              <w:t xml:space="preserve">обосновывать варианты реализации  моделей классификации, регрессии, кластерного анализа и поиска аномалий </w:t>
            </w:r>
            <w:r w:rsidRPr="00EE3826">
              <w:rPr>
                <w:rFonts w:eastAsia="Calibri"/>
                <w:sz w:val="24"/>
                <w:szCs w:val="24"/>
              </w:rPr>
              <w:t>в зависимости от специфики решаемых задач.</w:t>
            </w:r>
          </w:p>
        </w:tc>
        <w:tc>
          <w:tcPr>
            <w:tcW w:w="3114" w:type="dxa"/>
          </w:tcPr>
          <w:p w14:paraId="1339176B" w14:textId="77777777" w:rsidR="00EE3826" w:rsidRPr="00EE3826" w:rsidRDefault="00EE3826" w:rsidP="00B21F7C">
            <w:pPr>
              <w:tabs>
                <w:tab w:val="left" w:pos="993"/>
              </w:tabs>
              <w:spacing w:after="120"/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 xml:space="preserve">Приведите примеры основных пакетов, реализующих современные алгоритмы градиентного </w:t>
            </w:r>
            <w:proofErr w:type="spellStart"/>
            <w:r w:rsidRPr="00EE3826">
              <w:rPr>
                <w:sz w:val="24"/>
                <w:szCs w:val="24"/>
              </w:rPr>
              <w:t>бустинга</w:t>
            </w:r>
            <w:proofErr w:type="spellEnd"/>
            <w:r w:rsidRPr="00EE3826">
              <w:rPr>
                <w:sz w:val="24"/>
                <w:szCs w:val="24"/>
              </w:rPr>
              <w:t>.</w:t>
            </w:r>
          </w:p>
          <w:p w14:paraId="4AE424BB" w14:textId="10441DF2" w:rsidR="00EE3826" w:rsidRPr="00EE3826" w:rsidRDefault="00EE3826" w:rsidP="00B21F7C">
            <w:pPr>
              <w:tabs>
                <w:tab w:val="left" w:pos="993"/>
              </w:tabs>
              <w:spacing w:after="120"/>
              <w:jc w:val="both"/>
              <w:rPr>
                <w:sz w:val="24"/>
                <w:szCs w:val="24"/>
              </w:rPr>
            </w:pPr>
            <w:r w:rsidRPr="00EE3826">
              <w:rPr>
                <w:sz w:val="24"/>
                <w:szCs w:val="24"/>
              </w:rPr>
              <w:t xml:space="preserve">Приведите сравнение эффективности использования библиотек </w:t>
            </w:r>
            <w:proofErr w:type="spellStart"/>
            <w:r w:rsidRPr="00EE3826">
              <w:rPr>
                <w:sz w:val="24"/>
                <w:szCs w:val="24"/>
                <w:lang w:val="en-US"/>
              </w:rPr>
              <w:t>CatBoost</w:t>
            </w:r>
            <w:proofErr w:type="spellEnd"/>
            <w:r w:rsidRPr="00EE3826">
              <w:rPr>
                <w:sz w:val="24"/>
                <w:szCs w:val="24"/>
              </w:rPr>
              <w:t xml:space="preserve"> и </w:t>
            </w:r>
            <w:proofErr w:type="spellStart"/>
            <w:r w:rsidRPr="00EE3826">
              <w:rPr>
                <w:sz w:val="24"/>
                <w:szCs w:val="24"/>
                <w:lang w:val="en-US"/>
              </w:rPr>
              <w:t>LightGBM</w:t>
            </w:r>
            <w:proofErr w:type="spellEnd"/>
            <w:r w:rsidRPr="00EE3826">
              <w:rPr>
                <w:sz w:val="24"/>
                <w:szCs w:val="24"/>
              </w:rPr>
              <w:t xml:space="preserve"> в различных задачах классификации и регрессии.</w:t>
            </w:r>
          </w:p>
        </w:tc>
      </w:tr>
    </w:tbl>
    <w:p w14:paraId="2741DCFD" w14:textId="72EB41B0" w:rsidR="00E219E9" w:rsidRDefault="000F0569" w:rsidP="006B53A6">
      <w:pPr>
        <w:keepNext/>
        <w:suppressAutoHyphens/>
        <w:spacing w:before="240" w:after="120" w:line="360" w:lineRule="auto"/>
        <w:jc w:val="center"/>
        <w:rPr>
          <w:b/>
          <w:bCs/>
          <w:color w:val="FF0000"/>
          <w:sz w:val="28"/>
          <w:szCs w:val="28"/>
        </w:rPr>
      </w:pPr>
      <w:r w:rsidRPr="0007794F">
        <w:rPr>
          <w:b/>
          <w:bCs/>
          <w:sz w:val="28"/>
          <w:szCs w:val="28"/>
        </w:rPr>
        <w:t>Примерные вопросы для подготовки к зачету</w:t>
      </w:r>
    </w:p>
    <w:p w14:paraId="24C7A8B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Машинное обучение: основные понятия и методы.</w:t>
      </w:r>
    </w:p>
    <w:p w14:paraId="1A9FF695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Области применения методов и технологий машинного обучения. Примеры задач.</w:t>
      </w:r>
    </w:p>
    <w:p w14:paraId="05C368E8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Цикл обработки данных. </w:t>
      </w:r>
    </w:p>
    <w:p w14:paraId="349C374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 xml:space="preserve">Статистические основы обработки данных. </w:t>
      </w:r>
    </w:p>
    <w:p w14:paraId="6801F5C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iCs/>
          <w:sz w:val="28"/>
          <w:szCs w:val="28"/>
        </w:rPr>
        <w:t>Современные технологии машинного обучения.</w:t>
      </w:r>
    </w:p>
    <w:p w14:paraId="2E3E188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lastRenderedPageBreak/>
        <w:t xml:space="preserve">Принципы разработки и оценки систем машинного обучения. </w:t>
      </w:r>
    </w:p>
    <w:p w14:paraId="1F40A37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Основные классы моделей машинного обучения. </w:t>
      </w:r>
    </w:p>
    <w:p w14:paraId="0DCC596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логистической регрессии. </w:t>
      </w:r>
    </w:p>
    <w:p w14:paraId="738DEB2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оценки качества моделей классификации. </w:t>
      </w:r>
    </w:p>
    <w:p w14:paraId="268410BD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Модель множественной линейной регрессии. </w:t>
      </w:r>
    </w:p>
    <w:p w14:paraId="3382F203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14:paraId="418B1E47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Методы снижения размерности и их использование. </w:t>
      </w:r>
    </w:p>
    <w:p w14:paraId="111564AF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Метод главных компонент. Его геометрическое и экономическое содержание.</w:t>
      </w:r>
    </w:p>
    <w:p w14:paraId="7CC44DB6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Поиск аномалий. </w:t>
      </w:r>
    </w:p>
    <w:p w14:paraId="11E62B8B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Принципы создания рекомендательных систем.</w:t>
      </w:r>
    </w:p>
    <w:p w14:paraId="462120AE" w14:textId="77777777" w:rsidR="00E219E9" w:rsidRPr="0007794F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Перспективы развития систем машинного обучения. </w:t>
      </w:r>
    </w:p>
    <w:p w14:paraId="7FEF7AFD" w14:textId="700A6425" w:rsidR="00E219E9" w:rsidRDefault="000F0569">
      <w:pPr>
        <w:pStyle w:val="aff3"/>
        <w:widowControl/>
        <w:numPr>
          <w:ilvl w:val="0"/>
          <w:numId w:val="17"/>
        </w:numPr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Финансовые технологии, основанные на обработке данных и машинном обучении.</w:t>
      </w:r>
    </w:p>
    <w:p w14:paraId="6D34CC61" w14:textId="62255164" w:rsid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18.</w:t>
      </w:r>
      <w:r w:rsidR="00DD70F0">
        <w:rPr>
          <w:sz w:val="28"/>
          <w:szCs w:val="28"/>
        </w:rPr>
        <w:t>Модели деревьев решений.</w:t>
      </w:r>
    </w:p>
    <w:p w14:paraId="63884F78" w14:textId="22B7072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19.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Модели деревьев решений с </w:t>
      </w:r>
      <w:proofErr w:type="spellStart"/>
      <w:r w:rsidR="00DD70F0">
        <w:rPr>
          <w:sz w:val="28"/>
          <w:szCs w:val="28"/>
        </w:rPr>
        <w:t>бустингом</w:t>
      </w:r>
      <w:proofErr w:type="spellEnd"/>
      <w:r w:rsidR="00DD70F0">
        <w:rPr>
          <w:sz w:val="28"/>
          <w:szCs w:val="28"/>
        </w:rPr>
        <w:t>.</w:t>
      </w:r>
    </w:p>
    <w:p w14:paraId="58C6BE2B" w14:textId="675B0038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</w:t>
      </w:r>
      <w:r w:rsidR="00DD70F0">
        <w:rPr>
          <w:sz w:val="28"/>
          <w:szCs w:val="28"/>
        </w:rPr>
        <w:t>Бэггинг. Случайный лес.</w:t>
      </w:r>
    </w:p>
    <w:p w14:paraId="48E3E25E" w14:textId="4C2DBFF6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21.</w:t>
      </w:r>
      <w:r w:rsidR="00DD70F0">
        <w:rPr>
          <w:sz w:val="28"/>
          <w:szCs w:val="28"/>
        </w:rPr>
        <w:t>Стэкинг.</w:t>
      </w:r>
    </w:p>
    <w:p w14:paraId="0AC851E1" w14:textId="2DF916F1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22.</w:t>
      </w:r>
      <w:r w:rsidR="00DD70F0">
        <w:rPr>
          <w:sz w:val="28"/>
          <w:szCs w:val="28"/>
        </w:rPr>
        <w:t>Метод градиентного спуска в машинном обучении.</w:t>
      </w:r>
    </w:p>
    <w:p w14:paraId="4E11623C" w14:textId="732F1F81" w:rsidR="00503F5D" w:rsidRPr="00DD70F0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23.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</w:t>
      </w:r>
      <w:r w:rsidR="00DD70F0" w:rsidRPr="00DD70F0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MA</w:t>
      </w:r>
      <w:r w:rsidR="00DD70F0" w:rsidRPr="00DD70F0">
        <w:rPr>
          <w:sz w:val="28"/>
          <w:szCs w:val="28"/>
        </w:rPr>
        <w:t>.</w:t>
      </w:r>
    </w:p>
    <w:p w14:paraId="3A0D3804" w14:textId="39D8BC4A" w:rsid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24.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</w:t>
      </w:r>
      <w:r w:rsidR="00DD70F0" w:rsidRPr="00DD70F0">
        <w:rPr>
          <w:sz w:val="28"/>
          <w:szCs w:val="28"/>
        </w:rPr>
        <w:t>.</w:t>
      </w:r>
    </w:p>
    <w:p w14:paraId="1009B94E" w14:textId="5E8F7F59" w:rsidR="00503F5D" w:rsidRPr="00503F5D" w:rsidRDefault="00503F5D" w:rsidP="00503F5D">
      <w:pPr>
        <w:widowControl/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25.</w:t>
      </w:r>
      <w:r w:rsidR="00DD70F0" w:rsidRPr="00DD70F0">
        <w:rPr>
          <w:sz w:val="28"/>
          <w:szCs w:val="28"/>
        </w:rPr>
        <w:t xml:space="preserve"> </w:t>
      </w:r>
      <w:r w:rsidR="00DD70F0">
        <w:rPr>
          <w:sz w:val="28"/>
          <w:szCs w:val="28"/>
        </w:rPr>
        <w:t xml:space="preserve">Прогнозирование временных рядов методами </w:t>
      </w:r>
      <w:r w:rsidR="00DD70F0">
        <w:rPr>
          <w:sz w:val="28"/>
          <w:szCs w:val="28"/>
          <w:lang w:val="en-US"/>
        </w:rPr>
        <w:t>ARIMAX</w:t>
      </w:r>
      <w:r w:rsidR="00DD70F0" w:rsidRPr="00870AAA">
        <w:rPr>
          <w:sz w:val="28"/>
          <w:szCs w:val="28"/>
        </w:rPr>
        <w:t xml:space="preserve">, </w:t>
      </w:r>
      <w:r w:rsidR="00DD70F0">
        <w:rPr>
          <w:sz w:val="28"/>
          <w:szCs w:val="28"/>
          <w:lang w:val="en-US"/>
        </w:rPr>
        <w:t>SARIMAX</w:t>
      </w:r>
      <w:r w:rsidR="00DD70F0" w:rsidRPr="00DD70F0">
        <w:rPr>
          <w:sz w:val="28"/>
          <w:szCs w:val="28"/>
        </w:rPr>
        <w:t>.</w:t>
      </w:r>
    </w:p>
    <w:p w14:paraId="3EEF83DC" w14:textId="2B12972D" w:rsidR="00E219E9" w:rsidRPr="0007794F" w:rsidRDefault="00E219E9" w:rsidP="006B53A6">
      <w:pPr>
        <w:widowControl/>
        <w:tabs>
          <w:tab w:val="left" w:pos="-180"/>
        </w:tabs>
        <w:autoSpaceDE/>
        <w:autoSpaceDN/>
        <w:adjustRightInd/>
        <w:spacing w:line="312" w:lineRule="auto"/>
        <w:ind w:right="70"/>
        <w:rPr>
          <w:rFonts w:eastAsia="MS Mincho"/>
          <w:b/>
          <w:sz w:val="28"/>
          <w:szCs w:val="28"/>
          <w:lang w:eastAsia="ja-JP"/>
        </w:rPr>
      </w:pPr>
    </w:p>
    <w:p w14:paraId="05A25B47" w14:textId="77777777" w:rsidR="00E219E9" w:rsidRPr="0007794F" w:rsidRDefault="000F0569">
      <w:pPr>
        <w:pStyle w:val="1"/>
        <w:spacing w:before="240" w:line="360" w:lineRule="auto"/>
        <w:jc w:val="both"/>
      </w:pPr>
      <w:bookmarkStart w:id="38" w:name="_Toc118148608"/>
      <w:bookmarkStart w:id="39" w:name="_Toc118148841"/>
      <w:bookmarkStart w:id="40" w:name="_Toc73917224"/>
      <w:r w:rsidRPr="0007794F">
        <w:t>8. Перечень основной и дополнительной учебной литературы, необходимой для освоения дисциплины</w:t>
      </w:r>
      <w:bookmarkEnd w:id="38"/>
      <w:bookmarkEnd w:id="39"/>
      <w:bookmarkEnd w:id="40"/>
    </w:p>
    <w:p w14:paraId="409469CA" w14:textId="578FF979" w:rsidR="00E219E9" w:rsidRPr="006B53A6" w:rsidRDefault="000F0569">
      <w:pPr>
        <w:keepNext/>
        <w:keepLines/>
        <w:tabs>
          <w:tab w:val="left" w:pos="360"/>
        </w:tabs>
        <w:suppressAutoHyphens/>
        <w:spacing w:line="360" w:lineRule="auto"/>
        <w:rPr>
          <w:b/>
          <w:bCs/>
          <w:i/>
          <w:sz w:val="28"/>
          <w:szCs w:val="28"/>
        </w:rPr>
      </w:pPr>
      <w:bookmarkStart w:id="41" w:name="_Toc118148610"/>
      <w:bookmarkStart w:id="42" w:name="_Toc118148843"/>
      <w:r w:rsidRPr="006B53A6">
        <w:rPr>
          <w:b/>
          <w:bCs/>
          <w:i/>
          <w:sz w:val="28"/>
          <w:szCs w:val="28"/>
        </w:rPr>
        <w:t>основная литература:</w:t>
      </w:r>
    </w:p>
    <w:p w14:paraId="18AB50AA" w14:textId="26B9F35B" w:rsidR="00E219E9" w:rsidRPr="00C46271" w:rsidRDefault="00C46271" w:rsidP="00AC3CDD">
      <w:pPr>
        <w:pStyle w:val="aff3"/>
        <w:numPr>
          <w:ilvl w:val="0"/>
          <w:numId w:val="18"/>
        </w:numPr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C46271">
        <w:rPr>
          <w:bCs/>
          <w:sz w:val="28"/>
          <w:szCs w:val="28"/>
        </w:rPr>
        <w:t xml:space="preserve">Соловьев, В. 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C46271">
        <w:rPr>
          <w:bCs/>
          <w:sz w:val="28"/>
          <w:szCs w:val="28"/>
        </w:rPr>
        <w:t>Microsoft</w:t>
      </w:r>
      <w:proofErr w:type="spellEnd"/>
      <w:r w:rsidRPr="00C46271">
        <w:rPr>
          <w:bCs/>
          <w:sz w:val="28"/>
          <w:szCs w:val="28"/>
        </w:rPr>
        <w:t xml:space="preserve"> </w:t>
      </w:r>
      <w:proofErr w:type="spellStart"/>
      <w:r w:rsidRPr="00C46271">
        <w:rPr>
          <w:bCs/>
          <w:sz w:val="28"/>
          <w:szCs w:val="28"/>
        </w:rPr>
        <w:t>Excel</w:t>
      </w:r>
      <w:proofErr w:type="spellEnd"/>
      <w:r w:rsidRPr="00C46271">
        <w:rPr>
          <w:bCs/>
          <w:sz w:val="28"/>
          <w:szCs w:val="28"/>
        </w:rPr>
        <w:t xml:space="preserve">: учебник для направления </w:t>
      </w:r>
      <w:proofErr w:type="spellStart"/>
      <w:r w:rsidRPr="00C46271">
        <w:rPr>
          <w:bCs/>
          <w:sz w:val="28"/>
          <w:szCs w:val="28"/>
        </w:rPr>
        <w:t>бакалавриата</w:t>
      </w:r>
      <w:proofErr w:type="spellEnd"/>
      <w:r w:rsidRPr="00C46271">
        <w:rPr>
          <w:bCs/>
          <w:sz w:val="28"/>
          <w:szCs w:val="28"/>
        </w:rPr>
        <w:t xml:space="preserve"> "Экономика и управление" / В. И. Соловьев; </w:t>
      </w:r>
      <w:proofErr w:type="spellStart"/>
      <w:r w:rsidRPr="00C46271">
        <w:rPr>
          <w:bCs/>
          <w:sz w:val="28"/>
          <w:szCs w:val="28"/>
        </w:rPr>
        <w:t>Финуниверситет</w:t>
      </w:r>
      <w:proofErr w:type="spellEnd"/>
      <w:r w:rsidRPr="00C46271">
        <w:rPr>
          <w:bCs/>
          <w:sz w:val="28"/>
          <w:szCs w:val="28"/>
        </w:rPr>
        <w:t xml:space="preserve">. – </w:t>
      </w:r>
      <w:proofErr w:type="gramStart"/>
      <w:r w:rsidRPr="00C46271">
        <w:rPr>
          <w:bCs/>
          <w:sz w:val="28"/>
          <w:szCs w:val="28"/>
        </w:rPr>
        <w:t>Москва :</w:t>
      </w:r>
      <w:proofErr w:type="gramEnd"/>
      <w:r w:rsidRPr="00C46271">
        <w:rPr>
          <w:bCs/>
          <w:sz w:val="28"/>
          <w:szCs w:val="28"/>
        </w:rPr>
        <w:t xml:space="preserve"> </w:t>
      </w:r>
      <w:proofErr w:type="spellStart"/>
      <w:r w:rsidRPr="00C46271">
        <w:rPr>
          <w:bCs/>
          <w:sz w:val="28"/>
          <w:szCs w:val="28"/>
        </w:rPr>
        <w:t>Кнорус</w:t>
      </w:r>
      <w:proofErr w:type="spellEnd"/>
      <w:r w:rsidRPr="00C46271">
        <w:rPr>
          <w:bCs/>
          <w:sz w:val="28"/>
          <w:szCs w:val="28"/>
        </w:rPr>
        <w:t xml:space="preserve">, 2019. - 498 с. - </w:t>
      </w:r>
      <w:proofErr w:type="gramStart"/>
      <w:r w:rsidRPr="00C46271">
        <w:rPr>
          <w:bCs/>
          <w:sz w:val="28"/>
          <w:szCs w:val="28"/>
        </w:rPr>
        <w:t>Текст :</w:t>
      </w:r>
      <w:proofErr w:type="gramEnd"/>
      <w:r w:rsidRPr="00C46271">
        <w:rPr>
          <w:bCs/>
          <w:sz w:val="28"/>
          <w:szCs w:val="28"/>
        </w:rPr>
        <w:t xml:space="preserve"> непосредственный. - То </w:t>
      </w:r>
      <w:r w:rsidRPr="00C46271">
        <w:rPr>
          <w:bCs/>
          <w:sz w:val="28"/>
          <w:szCs w:val="28"/>
        </w:rPr>
        <w:lastRenderedPageBreak/>
        <w:t xml:space="preserve">же. – 2023. - ЭБС BOOK.ru. - URL: https://book.ru/book/946789 (дата обращения: 15.05.2024). — </w:t>
      </w:r>
      <w:proofErr w:type="gramStart"/>
      <w:r w:rsidRPr="00C46271">
        <w:rPr>
          <w:bCs/>
          <w:sz w:val="28"/>
          <w:szCs w:val="28"/>
        </w:rPr>
        <w:t>Текст :</w:t>
      </w:r>
      <w:proofErr w:type="gramEnd"/>
      <w:r w:rsidRPr="00C46271">
        <w:rPr>
          <w:bCs/>
          <w:sz w:val="28"/>
          <w:szCs w:val="28"/>
        </w:rPr>
        <w:t xml:space="preserve"> электронный.</w:t>
      </w:r>
    </w:p>
    <w:p w14:paraId="7F423AE8" w14:textId="49158FCA" w:rsidR="00E219E9" w:rsidRPr="0007794F" w:rsidRDefault="000F0569" w:rsidP="00C46271">
      <w:pPr>
        <w:pStyle w:val="aff3"/>
        <w:numPr>
          <w:ilvl w:val="0"/>
          <w:numId w:val="18"/>
        </w:numPr>
        <w:spacing w:line="360" w:lineRule="auto"/>
        <w:ind w:left="0" w:firstLine="360"/>
        <w:jc w:val="both"/>
        <w:rPr>
          <w:bCs/>
          <w:sz w:val="28"/>
          <w:szCs w:val="28"/>
        </w:rPr>
      </w:pPr>
      <w:r w:rsidRPr="0007794F">
        <w:rPr>
          <w:bCs/>
          <w:sz w:val="28"/>
          <w:szCs w:val="28"/>
        </w:rPr>
        <w:t xml:space="preserve">Кондрашов, Ю. Н. Анализ данных и машинное обучение на платформе MS SQL </w:t>
      </w:r>
      <w:proofErr w:type="spellStart"/>
      <w:r w:rsidRPr="0007794F">
        <w:rPr>
          <w:bCs/>
          <w:sz w:val="28"/>
          <w:szCs w:val="28"/>
        </w:rPr>
        <w:t>Server</w:t>
      </w:r>
      <w:proofErr w:type="spellEnd"/>
      <w:r w:rsidRPr="0007794F">
        <w:rPr>
          <w:bCs/>
          <w:sz w:val="28"/>
          <w:szCs w:val="28"/>
        </w:rPr>
        <w:t xml:space="preserve">: учебное пособие / Ю. Н. Кондрашов. — Москва: </w:t>
      </w:r>
      <w:proofErr w:type="spellStart"/>
      <w:r w:rsidRPr="0007794F">
        <w:rPr>
          <w:bCs/>
          <w:sz w:val="28"/>
          <w:szCs w:val="28"/>
        </w:rPr>
        <w:t>Русайнс</w:t>
      </w:r>
      <w:proofErr w:type="spellEnd"/>
      <w:r w:rsidRPr="0007794F">
        <w:rPr>
          <w:bCs/>
          <w:sz w:val="28"/>
          <w:szCs w:val="28"/>
        </w:rPr>
        <w:t xml:space="preserve">, 2020. — 303 с.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непосредственный.— То же 2023.— ЭБС BOOK.ru. — URL: https://book.ru/book/947076 (да</w:t>
      </w:r>
      <w:r w:rsidR="00C46271">
        <w:rPr>
          <w:bCs/>
          <w:sz w:val="28"/>
          <w:szCs w:val="28"/>
        </w:rPr>
        <w:t>та обращения: 15.05.2024</w:t>
      </w:r>
      <w:r w:rsidRPr="0007794F">
        <w:rPr>
          <w:bCs/>
          <w:sz w:val="28"/>
          <w:szCs w:val="28"/>
        </w:rPr>
        <w:t xml:space="preserve">). — </w:t>
      </w:r>
      <w:proofErr w:type="gramStart"/>
      <w:r w:rsidRPr="0007794F">
        <w:rPr>
          <w:bCs/>
          <w:sz w:val="28"/>
          <w:szCs w:val="28"/>
        </w:rPr>
        <w:t>Текст :</w:t>
      </w:r>
      <w:proofErr w:type="gramEnd"/>
      <w:r w:rsidRPr="0007794F">
        <w:rPr>
          <w:bCs/>
          <w:sz w:val="28"/>
          <w:szCs w:val="28"/>
        </w:rPr>
        <w:t xml:space="preserve"> электронный.</w:t>
      </w:r>
    </w:p>
    <w:p w14:paraId="2ADADC7B" w14:textId="108BE1D8" w:rsidR="00E219E9" w:rsidRPr="006B53A6" w:rsidRDefault="000F0569" w:rsidP="006B53A6">
      <w:pPr>
        <w:suppressAutoHyphens/>
        <w:spacing w:line="360" w:lineRule="auto"/>
        <w:ind w:left="360" w:hanging="360"/>
        <w:jc w:val="both"/>
        <w:rPr>
          <w:b/>
          <w:i/>
          <w:sz w:val="28"/>
          <w:szCs w:val="28"/>
        </w:rPr>
      </w:pPr>
      <w:r w:rsidRPr="006B53A6">
        <w:rPr>
          <w:b/>
          <w:i/>
          <w:sz w:val="28"/>
          <w:szCs w:val="28"/>
        </w:rPr>
        <w:t>дополнительная литература:</w:t>
      </w:r>
    </w:p>
    <w:p w14:paraId="29491A73" w14:textId="32107639" w:rsidR="00E219E9" w:rsidRPr="0007794F" w:rsidRDefault="000F0569" w:rsidP="006B53A6">
      <w:pPr>
        <w:pStyle w:val="aff3"/>
        <w:widowControl/>
        <w:numPr>
          <w:ilvl w:val="0"/>
          <w:numId w:val="18"/>
        </w:numPr>
        <w:suppressAutoHyphens/>
        <w:autoSpaceDE/>
        <w:autoSpaceDN/>
        <w:adjustRightInd/>
        <w:spacing w:line="360" w:lineRule="auto"/>
        <w:ind w:left="0" w:firstLine="360"/>
        <w:contextualSpacing/>
        <w:jc w:val="both"/>
        <w:rPr>
          <w:rStyle w:val="FontStyle37"/>
          <w:rFonts w:eastAsiaTheme="majorEastAsia"/>
          <w:spacing w:val="-4"/>
          <w:sz w:val="28"/>
          <w:szCs w:val="28"/>
        </w:rPr>
      </w:pPr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Калинина, В. Н. Анализ данных: Компьютерный практикум: учебное пособие / В. Н. Калинина, В. И. Соловьев. — Москва: КНОРУС, 2017. — 166 с. — Текст: непосредственный. — То же 2022. — ЭБС BOOK.ru. – URL: https://www.book.ru</w:t>
      </w:r>
      <w:r w:rsidR="00C46271">
        <w:rPr>
          <w:rStyle w:val="FontStyle37"/>
          <w:rFonts w:eastAsiaTheme="majorEastAsia"/>
          <w:spacing w:val="-4"/>
          <w:sz w:val="28"/>
          <w:szCs w:val="28"/>
        </w:rPr>
        <w:t>/book/942681 (дата обращения: 15.05.2024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). — </w:t>
      </w:r>
      <w:proofErr w:type="gramStart"/>
      <w:r w:rsidRPr="0007794F">
        <w:rPr>
          <w:rStyle w:val="FontStyle37"/>
          <w:rFonts w:eastAsiaTheme="majorEastAsia"/>
          <w:spacing w:val="-4"/>
          <w:sz w:val="28"/>
          <w:szCs w:val="28"/>
        </w:rPr>
        <w:t>Текст</w:t>
      </w:r>
      <w:r w:rsidR="00C46271">
        <w:rPr>
          <w:rStyle w:val="FontStyle37"/>
          <w:rFonts w:eastAsiaTheme="majorEastAsia"/>
          <w:spacing w:val="-4"/>
          <w:sz w:val="28"/>
          <w:szCs w:val="28"/>
        </w:rPr>
        <w:t xml:space="preserve"> </w:t>
      </w:r>
      <w:r w:rsidRPr="0007794F">
        <w:rPr>
          <w:rStyle w:val="FontStyle37"/>
          <w:rFonts w:eastAsiaTheme="majorEastAsia"/>
          <w:spacing w:val="-4"/>
          <w:sz w:val="28"/>
          <w:szCs w:val="28"/>
        </w:rPr>
        <w:t>:</w:t>
      </w:r>
      <w:proofErr w:type="gramEnd"/>
      <w:r w:rsidRPr="0007794F">
        <w:rPr>
          <w:rStyle w:val="FontStyle37"/>
          <w:rFonts w:eastAsiaTheme="majorEastAsia"/>
          <w:spacing w:val="-4"/>
          <w:sz w:val="28"/>
          <w:szCs w:val="28"/>
        </w:rPr>
        <w:t xml:space="preserve"> электронный.</w:t>
      </w:r>
    </w:p>
    <w:p w14:paraId="7488775B" w14:textId="77777777" w:rsidR="00E219E9" w:rsidRPr="0007794F" w:rsidRDefault="000F0569">
      <w:pPr>
        <w:pStyle w:val="1"/>
        <w:keepNext/>
        <w:keepLines/>
        <w:spacing w:before="240" w:beforeAutospacing="0" w:after="120" w:afterAutospacing="0" w:line="276" w:lineRule="auto"/>
        <w:jc w:val="both"/>
      </w:pPr>
      <w:bookmarkStart w:id="43" w:name="_Toc485836359"/>
      <w:bookmarkStart w:id="44" w:name="_Toc485840633"/>
      <w:r w:rsidRPr="0007794F">
        <w:t>9. Перечень ресурсов информационно-телекоммуникационной сети «Интернет»</w:t>
      </w:r>
      <w:bookmarkEnd w:id="43"/>
      <w:bookmarkEnd w:id="44"/>
    </w:p>
    <w:p w14:paraId="3257C62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hanging="436"/>
      </w:pPr>
      <w:r w:rsidRPr="0007794F">
        <w:t xml:space="preserve">Информационно-образовательный портал Финансового университета при Правительстве Российской Федерации </w:t>
      </w:r>
      <w:hyperlink r:id="rId8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portal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ufrf</w:t>
        </w:r>
        <w:proofErr w:type="spellEnd"/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</w:hyperlink>
      <w:r w:rsidRPr="0007794F">
        <w:t>.</w:t>
      </w:r>
    </w:p>
    <w:p w14:paraId="6C58EBBA" w14:textId="346801BD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284"/>
        <w:rPr>
          <w:rFonts w:eastAsiaTheme="majorEastAsia"/>
          <w:szCs w:val="28"/>
        </w:rPr>
      </w:pPr>
      <w:r w:rsidRPr="0007794F">
        <w:t xml:space="preserve">Сайт департамента анализа данных, принятия решений и финансовых технологий. </w:t>
      </w:r>
      <w:hyperlink r:id="rId9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proofErr w:type="spellStart"/>
        <w:r w:rsidRPr="0007794F">
          <w:rPr>
            <w:rStyle w:val="a9"/>
            <w:color w:val="auto"/>
            <w:lang w:val="en-US"/>
          </w:rPr>
          <w:t>ru</w:t>
        </w:r>
        <w:proofErr w:type="spellEnd"/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dep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data</w:t>
        </w:r>
        <w:r w:rsidRPr="0007794F">
          <w:rPr>
            <w:rStyle w:val="a9"/>
            <w:color w:val="auto"/>
          </w:rPr>
          <w:t>_</w:t>
        </w:r>
        <w:r w:rsidRPr="0007794F">
          <w:rPr>
            <w:rStyle w:val="a9"/>
            <w:color w:val="auto"/>
            <w:lang w:val="en-US"/>
          </w:rPr>
          <w:t>analysis</w:t>
        </w:r>
        <w:r w:rsidRPr="0007794F">
          <w:rPr>
            <w:rStyle w:val="a9"/>
            <w:color w:val="auto"/>
          </w:rPr>
          <w:t>/</w:t>
        </w:r>
      </w:hyperlink>
    </w:p>
    <w:p w14:paraId="2A58358F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Электронная библиотека Финансового университета (ЭБ) </w:t>
      </w:r>
      <w:hyperlink r:id="rId10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elib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</w:hyperlink>
      <w:r w:rsidRPr="0007794F">
        <w:t xml:space="preserve"> (</w:t>
      </w:r>
      <w:hyperlink r:id="rId11" w:history="1">
        <w:r w:rsidRPr="0007794F">
          <w:rPr>
            <w:rStyle w:val="a9"/>
            <w:color w:val="auto"/>
            <w:lang w:val="en-US"/>
          </w:rPr>
          <w:t>http</w:t>
        </w:r>
        <w:r w:rsidRPr="0007794F">
          <w:rPr>
            <w:rStyle w:val="a9"/>
            <w:color w:val="auto"/>
          </w:rPr>
          <w:t>://</w:t>
        </w:r>
        <w:r w:rsidRPr="0007794F">
          <w:rPr>
            <w:rStyle w:val="a9"/>
            <w:color w:val="auto"/>
            <w:lang w:val="en-US"/>
          </w:rPr>
          <w:t>librarry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ru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files</w:t>
        </w:r>
        <w:r w:rsidRPr="0007794F">
          <w:rPr>
            <w:rStyle w:val="a9"/>
            <w:color w:val="auto"/>
          </w:rPr>
          <w:t>/</w:t>
        </w:r>
        <w:r w:rsidRPr="0007794F">
          <w:rPr>
            <w:rStyle w:val="a9"/>
            <w:color w:val="auto"/>
            <w:lang w:val="en-US"/>
          </w:rPr>
          <w:t>elibfa</w:t>
        </w:r>
        <w:r w:rsidRPr="0007794F">
          <w:rPr>
            <w:rStyle w:val="a9"/>
            <w:color w:val="auto"/>
          </w:rPr>
          <w:t>.</w:t>
        </w:r>
        <w:r w:rsidRPr="0007794F">
          <w:rPr>
            <w:rStyle w:val="a9"/>
            <w:color w:val="auto"/>
            <w:lang w:val="en-US"/>
          </w:rPr>
          <w:t>pdf</w:t>
        </w:r>
      </w:hyperlink>
      <w:r w:rsidRPr="0007794F">
        <w:t xml:space="preserve">) </w:t>
      </w:r>
    </w:p>
    <w:p w14:paraId="150B738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BOOK.RU http://www.book.ru</w:t>
      </w:r>
    </w:p>
    <w:p w14:paraId="735B23C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«Университетская библиотека ОНЛАЙН» http://biblioclub.ru/</w:t>
      </w:r>
    </w:p>
    <w:p w14:paraId="0A789C88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Электронно-библиотечная система </w:t>
      </w:r>
      <w:proofErr w:type="spellStart"/>
      <w:r w:rsidRPr="0007794F">
        <w:rPr>
          <w:rFonts w:eastAsiaTheme="majorEastAsia"/>
          <w:szCs w:val="28"/>
        </w:rPr>
        <w:t>Znanium</w:t>
      </w:r>
      <w:proofErr w:type="spellEnd"/>
      <w:r w:rsidRPr="0007794F">
        <w:rPr>
          <w:rFonts w:eastAsiaTheme="majorEastAsia"/>
          <w:szCs w:val="28"/>
        </w:rPr>
        <w:t xml:space="preserve"> http://www.znanium.com</w:t>
      </w:r>
    </w:p>
    <w:p w14:paraId="5019BE09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«ЮРАЙТ» https://urait.ru/</w:t>
      </w:r>
    </w:p>
    <w:p w14:paraId="069C34B1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Проспект http://ebs.prospekt.org/books</w:t>
      </w:r>
    </w:p>
    <w:p w14:paraId="319E207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Электронно-библиотечная система издательства Лань https://e.lanbook.com/</w:t>
      </w:r>
    </w:p>
    <w:p w14:paraId="1A50A85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 xml:space="preserve">Деловая онлайн-библиотека </w:t>
      </w:r>
      <w:proofErr w:type="spellStart"/>
      <w:r w:rsidRPr="0007794F">
        <w:rPr>
          <w:rFonts w:eastAsiaTheme="majorEastAsia"/>
          <w:szCs w:val="28"/>
        </w:rPr>
        <w:t>Alpina</w:t>
      </w:r>
      <w:proofErr w:type="spellEnd"/>
      <w:r w:rsidRPr="0007794F">
        <w:rPr>
          <w:rFonts w:eastAsiaTheme="majorEastAsia"/>
          <w:szCs w:val="28"/>
        </w:rPr>
        <w:t xml:space="preserve"> </w:t>
      </w:r>
      <w:proofErr w:type="spellStart"/>
      <w:r w:rsidRPr="0007794F">
        <w:rPr>
          <w:rFonts w:eastAsiaTheme="majorEastAsia"/>
          <w:szCs w:val="28"/>
        </w:rPr>
        <w:t>Digital</w:t>
      </w:r>
      <w:proofErr w:type="spellEnd"/>
      <w:r w:rsidRPr="0007794F">
        <w:rPr>
          <w:rFonts w:eastAsiaTheme="majorEastAsia"/>
          <w:szCs w:val="28"/>
        </w:rPr>
        <w:t xml:space="preserve"> http://lib.alpinadigital.ru/</w:t>
      </w:r>
    </w:p>
    <w:p w14:paraId="2355BD30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Электронная библиотека Издательского дома «Гребенников» https://grebennikon.ru/</w:t>
      </w:r>
    </w:p>
    <w:p w14:paraId="2B478FCA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lastRenderedPageBreak/>
        <w:t xml:space="preserve">Научная электронная библиотека eLibrary.ru http://elibrary.ru  </w:t>
      </w:r>
    </w:p>
    <w:p w14:paraId="7363F872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Национальная электронная библиотека http://нэб.рф/</w:t>
      </w:r>
    </w:p>
    <w:p w14:paraId="5D3F12DE" w14:textId="77777777" w:rsidR="00E219E9" w:rsidRPr="0007794F" w:rsidRDefault="000F0569">
      <w:pPr>
        <w:pStyle w:val="14"/>
        <w:numPr>
          <w:ilvl w:val="0"/>
          <w:numId w:val="19"/>
        </w:numPr>
        <w:suppressAutoHyphens/>
        <w:rPr>
          <w:rFonts w:eastAsiaTheme="majorEastAsia"/>
          <w:szCs w:val="28"/>
        </w:rPr>
      </w:pPr>
      <w:r w:rsidRPr="0007794F">
        <w:rPr>
          <w:rFonts w:eastAsiaTheme="majorEastAsia"/>
          <w:szCs w:val="28"/>
        </w:rPr>
        <w:t>Финансовая справочная система «Финансовый директор» http://www.1fd.ru/</w:t>
      </w:r>
    </w:p>
    <w:p w14:paraId="57C3A663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Fonts w:eastAsiaTheme="majorEastAsia"/>
          <w:szCs w:val="28"/>
        </w:rPr>
      </w:pPr>
      <w:r w:rsidRPr="0007794F">
        <w:t xml:space="preserve">Документация по </w:t>
      </w:r>
      <w:proofErr w:type="spellStart"/>
      <w:r w:rsidRPr="0007794F">
        <w:t>Azure</w:t>
      </w:r>
      <w:proofErr w:type="spellEnd"/>
      <w:r w:rsidRPr="0007794F">
        <w:t xml:space="preserve"> </w:t>
      </w:r>
      <w:r w:rsidRPr="0007794F">
        <w:rPr>
          <w:lang w:val="en-US"/>
        </w:rPr>
        <w:t>ML </w:t>
      </w:r>
    </w:p>
    <w:p w14:paraId="07D318B5" w14:textId="77777777" w:rsidR="00E219E9" w:rsidRPr="0007794F" w:rsidRDefault="00CD79FD">
      <w:pPr>
        <w:pStyle w:val="14"/>
        <w:suppressAutoHyphens/>
        <w:rPr>
          <w:rFonts w:eastAsiaTheme="majorEastAsia"/>
          <w:szCs w:val="28"/>
        </w:rPr>
      </w:pPr>
      <w:hyperlink r:id="rId12" w:history="1"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https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://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docs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microsoft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.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com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proofErr w:type="spellStart"/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ru</w:t>
        </w:r>
        <w:proofErr w:type="spellEnd"/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azure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machine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-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learning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  <w:r w:rsidR="000F0569" w:rsidRPr="0007794F">
          <w:rPr>
            <w:rStyle w:val="a9"/>
            <w:rFonts w:eastAsiaTheme="majorEastAsia"/>
            <w:color w:val="auto"/>
            <w:szCs w:val="28"/>
            <w:lang w:val="en-US"/>
          </w:rPr>
          <w:t>studio</w:t>
        </w:r>
        <w:r w:rsidR="000F0569" w:rsidRPr="0007794F">
          <w:rPr>
            <w:rStyle w:val="a9"/>
            <w:rFonts w:eastAsiaTheme="majorEastAsia"/>
            <w:color w:val="auto"/>
            <w:szCs w:val="28"/>
          </w:rPr>
          <w:t>/</w:t>
        </w:r>
      </w:hyperlink>
    </w:p>
    <w:p w14:paraId="48678B14" w14:textId="77777777" w:rsidR="00E219E9" w:rsidRPr="0007794F" w:rsidRDefault="000F0569">
      <w:pPr>
        <w:pStyle w:val="14"/>
        <w:numPr>
          <w:ilvl w:val="0"/>
          <w:numId w:val="19"/>
        </w:numPr>
        <w:suppressAutoHyphens/>
        <w:ind w:left="0" w:firstLine="360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Applied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3" w:history="1">
        <w:r w:rsidRPr="0007794F">
          <w:rPr>
            <w:rStyle w:val="a9"/>
            <w:rFonts w:eastAsiaTheme="majorEastAsia"/>
            <w:color w:val="auto"/>
            <w:szCs w:val="28"/>
            <w:lang w:val="en-US"/>
          </w:rPr>
          <w:t>https://www.edx.org/course/applied-machine-learning-microsoft-dat203-3x-1</w:t>
        </w:r>
      </w:hyperlink>
    </w:p>
    <w:p w14:paraId="474F685D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Data Science Essentials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4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https://www.edx.org/course/data-science-essentials-microsoft-dat203-1x-3</w:t>
        </w:r>
      </w:hyperlink>
    </w:p>
    <w:p w14:paraId="4C63996B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 w:rsidRPr="0007794F">
        <w:rPr>
          <w:rStyle w:val="FontStyle37"/>
          <w:rFonts w:eastAsiaTheme="majorEastAsia"/>
          <w:i/>
          <w:sz w:val="28"/>
          <w:szCs w:val="28"/>
          <w:lang w:val="en-US"/>
        </w:rPr>
        <w:t>Principles of Machine Learning</w:t>
      </w:r>
      <w:r w:rsidRPr="0007794F"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5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https://www.edx.org/course/principles-machine-learning-microsoft-dat203-2x-3</w:t>
        </w:r>
      </w:hyperlink>
    </w:p>
    <w:p w14:paraId="24016B59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FontStyle37"/>
          <w:rFonts w:eastAsiaTheme="majorEastAsia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Профессиональный ресурс по машинному обучению. – </w:t>
      </w:r>
      <w:hyperlink r:id="rId16" w:history="1"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https</w:t>
        </w:r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://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machinelearning</w:t>
        </w:r>
        <w:proofErr w:type="spellEnd"/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.</w:t>
        </w:r>
        <w:proofErr w:type="spellStart"/>
        <w:r w:rsidRPr="0007794F">
          <w:rPr>
            <w:rStyle w:val="a9"/>
            <w:rFonts w:eastAsiaTheme="majorEastAsia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65800820" w14:textId="77777777" w:rsidR="00E219E9" w:rsidRPr="0007794F" w:rsidRDefault="000F0569">
      <w:pPr>
        <w:pStyle w:val="aff3"/>
        <w:widowControl/>
        <w:numPr>
          <w:ilvl w:val="0"/>
          <w:numId w:val="19"/>
        </w:numPr>
        <w:suppressAutoHyphens/>
        <w:autoSpaceDE/>
        <w:autoSpaceDN/>
        <w:adjustRightInd/>
        <w:spacing w:line="360" w:lineRule="auto"/>
        <w:ind w:left="0" w:firstLine="426"/>
        <w:contextualSpacing/>
        <w:jc w:val="both"/>
        <w:rPr>
          <w:rStyle w:val="a9"/>
          <w:rFonts w:eastAsiaTheme="majorEastAsia"/>
          <w:color w:val="auto"/>
          <w:sz w:val="28"/>
          <w:szCs w:val="28"/>
        </w:rPr>
      </w:pPr>
      <w:r w:rsidRPr="0007794F">
        <w:rPr>
          <w:rStyle w:val="FontStyle37"/>
          <w:rFonts w:eastAsiaTheme="majorEastAsia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17" w:history="1">
        <w:r w:rsidRPr="0007794F">
          <w:rPr>
            <w:rStyle w:val="a9"/>
            <w:rFonts w:eastAsiaTheme="majorEastAsia"/>
            <w:color w:val="auto"/>
            <w:sz w:val="28"/>
            <w:szCs w:val="28"/>
          </w:rPr>
          <w:t>https://www.coursera.org/specializations/machine-learning-data-analysis</w:t>
        </w:r>
      </w:hyperlink>
    </w:p>
    <w:p w14:paraId="173D9E72" w14:textId="4D7E33B5" w:rsidR="006B53A6" w:rsidRPr="0007794F" w:rsidRDefault="006B53A6">
      <w:pPr>
        <w:rPr>
          <w:b/>
          <w:sz w:val="28"/>
          <w:szCs w:val="28"/>
        </w:rPr>
      </w:pPr>
    </w:p>
    <w:p w14:paraId="428D10B3" w14:textId="77777777" w:rsidR="00E219E9" w:rsidRPr="0007794F" w:rsidRDefault="000F0569">
      <w:pPr>
        <w:rPr>
          <w:b/>
          <w:sz w:val="28"/>
          <w:szCs w:val="28"/>
        </w:rPr>
      </w:pPr>
      <w:r w:rsidRPr="0007794F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41"/>
      <w:bookmarkEnd w:id="42"/>
    </w:p>
    <w:p w14:paraId="38C6747A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Рекомендации по подготовке к лекционным занятиям</w:t>
      </w:r>
    </w:p>
    <w:p w14:paraId="306F30CE" w14:textId="77777777" w:rsidR="00E219E9" w:rsidRPr="0007794F" w:rsidRDefault="000F0569">
      <w:pPr>
        <w:spacing w:line="360" w:lineRule="auto"/>
        <w:ind w:firstLine="567"/>
        <w:jc w:val="center"/>
        <w:rPr>
          <w:b/>
          <w:i/>
          <w:sz w:val="28"/>
          <w:szCs w:val="28"/>
        </w:rPr>
      </w:pPr>
      <w:r w:rsidRPr="0007794F">
        <w:rPr>
          <w:b/>
          <w:i/>
          <w:sz w:val="28"/>
          <w:szCs w:val="28"/>
        </w:rPr>
        <w:t>(теоретический курс)</w:t>
      </w:r>
    </w:p>
    <w:p w14:paraId="34B0296D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Toc118148611"/>
      <w:bookmarkStart w:id="46" w:name="_Toc73917227"/>
      <w:bookmarkStart w:id="47" w:name="_Toc118148844"/>
      <w:bookmarkStart w:id="48" w:name="_Toc515554578"/>
      <w:r w:rsidRPr="0007794F">
        <w:rPr>
          <w:sz w:val="28"/>
          <w:szCs w:val="28"/>
        </w:rPr>
        <w:t xml:space="preserve">Самостоятельная работа студентов проходит </w:t>
      </w:r>
      <w:proofErr w:type="spellStart"/>
      <w:r w:rsidRPr="0007794F">
        <w:rPr>
          <w:sz w:val="28"/>
          <w:szCs w:val="28"/>
        </w:rPr>
        <w:t>аудиторно</w:t>
      </w:r>
      <w:proofErr w:type="spellEnd"/>
      <w:r w:rsidRPr="0007794F">
        <w:rPr>
          <w:sz w:val="28"/>
          <w:szCs w:val="28"/>
        </w:rPr>
        <w:t xml:space="preserve"> и </w:t>
      </w:r>
      <w:proofErr w:type="spellStart"/>
      <w:r w:rsidRPr="0007794F">
        <w:rPr>
          <w:sz w:val="28"/>
          <w:szCs w:val="28"/>
        </w:rPr>
        <w:t>внеаудиторно</w:t>
      </w:r>
      <w:proofErr w:type="spellEnd"/>
      <w:r w:rsidRPr="0007794F"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5D2D443C" w14:textId="65186DAA" w:rsidR="00724873" w:rsidRPr="00B21F7C" w:rsidRDefault="000F0569" w:rsidP="00B21F7C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</w:t>
      </w:r>
      <w:r w:rsidR="00B21F7C">
        <w:rPr>
          <w:sz w:val="28"/>
          <w:szCs w:val="28"/>
        </w:rPr>
        <w:t>сультироваться с преподавателем.</w:t>
      </w:r>
    </w:p>
    <w:p w14:paraId="4AFF589D" w14:textId="04D43CCD" w:rsidR="00E219E9" w:rsidRPr="0007794F" w:rsidRDefault="000F0569">
      <w:pPr>
        <w:spacing w:before="240" w:after="120" w:line="360" w:lineRule="auto"/>
        <w:ind w:firstLine="709"/>
        <w:jc w:val="both"/>
        <w:rPr>
          <w:b/>
          <w:bCs/>
          <w:sz w:val="28"/>
          <w:szCs w:val="28"/>
        </w:rPr>
      </w:pPr>
      <w:r w:rsidRPr="0007794F">
        <w:rPr>
          <w:b/>
          <w:bCs/>
          <w:sz w:val="28"/>
          <w:szCs w:val="28"/>
        </w:rPr>
        <w:lastRenderedPageBreak/>
        <w:t>Методические указания по проведению практических занятий</w:t>
      </w:r>
    </w:p>
    <w:p w14:paraId="40F75102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i/>
          <w:sz w:val="28"/>
          <w:szCs w:val="28"/>
        </w:rPr>
        <w:t>Практические занятия</w:t>
      </w:r>
      <w:r w:rsidRPr="0007794F">
        <w:rPr>
          <w:sz w:val="28"/>
          <w:szCs w:val="28"/>
        </w:rPr>
        <w:t xml:space="preserve"> структурно состоят из следующих компонент:</w:t>
      </w:r>
    </w:p>
    <w:p w14:paraId="6AEB88A0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68E5463A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выборочная проверка корректности выполнения домашнего задания;</w:t>
      </w:r>
    </w:p>
    <w:p w14:paraId="3EC412AF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типичных ошибок, возникших в самостоятельной работе;</w:t>
      </w:r>
    </w:p>
    <w:p w14:paraId="030DA7D5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3DEC4B34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разбор методов выполнения практических заданий и решения задач;</w:t>
      </w:r>
    </w:p>
    <w:p w14:paraId="2D0DE5E8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корректировка заданий для самостоятельной работы студентов;</w:t>
      </w:r>
    </w:p>
    <w:p w14:paraId="0939C1DD" w14:textId="77777777" w:rsidR="00E219E9" w:rsidRPr="0007794F" w:rsidRDefault="000F0569">
      <w:pPr>
        <w:pStyle w:val="aff3"/>
        <w:widowControl/>
        <w:numPr>
          <w:ilvl w:val="0"/>
          <w:numId w:val="20"/>
        </w:numPr>
        <w:autoSpaceDE/>
        <w:autoSpaceDN/>
        <w:adjustRightInd/>
        <w:spacing w:line="360" w:lineRule="auto"/>
        <w:ind w:hanging="11"/>
        <w:contextualSpacing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 интерактивная форма – решение лабораторных работ по тематике занятия в малых группах (2-4 студента).</w:t>
      </w:r>
    </w:p>
    <w:p w14:paraId="07CEE0D4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2693D891" w14:textId="77777777" w:rsidR="00E219E9" w:rsidRPr="0007794F" w:rsidRDefault="000F0569">
      <w:pPr>
        <w:spacing w:line="360" w:lineRule="auto"/>
        <w:ind w:firstLine="709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Практические занятия проходят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</w:p>
    <w:p w14:paraId="10E80B52" w14:textId="77777777" w:rsidR="00E219E9" w:rsidRPr="0007794F" w:rsidRDefault="000F0569">
      <w:pPr>
        <w:pStyle w:val="1"/>
        <w:spacing w:line="360" w:lineRule="auto"/>
        <w:jc w:val="both"/>
      </w:pPr>
      <w:r w:rsidRPr="0007794F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  <w:bookmarkEnd w:id="47"/>
      <w:r w:rsidRPr="0007794F">
        <w:t xml:space="preserve"> </w:t>
      </w:r>
      <w:bookmarkEnd w:id="48"/>
    </w:p>
    <w:p w14:paraId="3106F7B2" w14:textId="77777777" w:rsidR="00E219E9" w:rsidRPr="0007794F" w:rsidRDefault="000F0569">
      <w:pPr>
        <w:widowControl/>
        <w:autoSpaceDE/>
        <w:autoSpaceDN/>
        <w:adjustRightInd/>
        <w:spacing w:line="360" w:lineRule="auto"/>
        <w:ind w:left="567" w:hanging="567"/>
        <w:jc w:val="both"/>
        <w:rPr>
          <w:sz w:val="28"/>
          <w:szCs w:val="28"/>
        </w:rPr>
      </w:pPr>
      <w:r w:rsidRPr="0007794F">
        <w:rPr>
          <w:sz w:val="28"/>
          <w:szCs w:val="28"/>
        </w:rPr>
        <w:t>11.1.</w:t>
      </w:r>
      <w:r w:rsidRPr="0007794F">
        <w:rPr>
          <w:sz w:val="28"/>
          <w:szCs w:val="28"/>
        </w:rPr>
        <w:tab/>
        <w:t>Комплект лицензионного программного обеспечения:</w:t>
      </w:r>
    </w:p>
    <w:p w14:paraId="73593643" w14:textId="55ED1A08" w:rsidR="00E219E9" w:rsidRPr="0007794F" w:rsidRDefault="006B53A6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21F7C">
        <w:rPr>
          <w:sz w:val="28"/>
          <w:szCs w:val="28"/>
        </w:rPr>
        <w:t>Пакет офисных программ;</w:t>
      </w:r>
    </w:p>
    <w:p w14:paraId="2B5BC137" w14:textId="415888C1" w:rsidR="00503F5D" w:rsidRPr="00B21F7C" w:rsidRDefault="006B53A6" w:rsidP="006B53A6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F0569" w:rsidRPr="0007794F">
        <w:rPr>
          <w:sz w:val="28"/>
          <w:szCs w:val="28"/>
        </w:rPr>
        <w:t xml:space="preserve">Антивирус </w:t>
      </w:r>
      <w:r w:rsidR="000F0569" w:rsidRPr="0007794F">
        <w:rPr>
          <w:sz w:val="28"/>
          <w:szCs w:val="28"/>
          <w:lang w:val="en-US"/>
        </w:rPr>
        <w:t>Kaspersky</w:t>
      </w:r>
      <w:r w:rsidR="00B21F7C">
        <w:rPr>
          <w:sz w:val="28"/>
          <w:szCs w:val="28"/>
        </w:rPr>
        <w:t>;</w:t>
      </w:r>
    </w:p>
    <w:p w14:paraId="13422C90" w14:textId="77777777" w:rsidR="00E219E9" w:rsidRPr="0007794F" w:rsidRDefault="000F0569">
      <w:pPr>
        <w:widowControl/>
        <w:autoSpaceDE/>
        <w:autoSpaceDN/>
        <w:adjustRightInd/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07794F">
        <w:rPr>
          <w:sz w:val="28"/>
          <w:szCs w:val="28"/>
        </w:rPr>
        <w:t xml:space="preserve">11.2. </w:t>
      </w:r>
      <w:r w:rsidRPr="0007794F">
        <w:rPr>
          <w:color w:val="000000"/>
          <w:sz w:val="28"/>
          <w:szCs w:val="28"/>
        </w:rPr>
        <w:t>Современные профессиональные базы данных и информационные справочные   системы:</w:t>
      </w:r>
    </w:p>
    <w:p w14:paraId="6CB44CB4" w14:textId="12E6765D" w:rsidR="00E219E9" w:rsidRPr="0007794F" w:rsidRDefault="006B53A6">
      <w:pPr>
        <w:widowControl/>
        <w:autoSpaceDE/>
        <w:autoSpaceDN/>
        <w:adjustRightInd/>
        <w:spacing w:line="360" w:lineRule="auto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0F0569" w:rsidRPr="0007794F">
        <w:rPr>
          <w:color w:val="000000"/>
          <w:sz w:val="28"/>
          <w:szCs w:val="28"/>
        </w:rPr>
        <w:t xml:space="preserve">Информационно-правовая система «Консультант Плюс»; </w:t>
      </w:r>
    </w:p>
    <w:p w14:paraId="5BEF7EAA" w14:textId="72E2E0D4" w:rsidR="00E219E9" w:rsidRPr="0007794F" w:rsidRDefault="006B53A6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F0569" w:rsidRPr="0007794F">
        <w:rPr>
          <w:color w:val="000000"/>
          <w:sz w:val="28"/>
          <w:szCs w:val="28"/>
        </w:rPr>
        <w:t>Информационно-правовая система «Гарант»;</w:t>
      </w:r>
    </w:p>
    <w:p w14:paraId="0DDB218B" w14:textId="11AB5EFC" w:rsidR="00E219E9" w:rsidRPr="00B21F7C" w:rsidRDefault="006B53A6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color w:val="0000FF"/>
          <w:sz w:val="28"/>
          <w:szCs w:val="28"/>
          <w:u w:val="single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0F0569" w:rsidRPr="0007794F">
        <w:rPr>
          <w:bCs/>
          <w:sz w:val="28"/>
          <w:szCs w:val="28"/>
          <w:lang w:eastAsia="en-US"/>
        </w:rPr>
        <w:t xml:space="preserve">Электронная энциклопедия: </w:t>
      </w:r>
      <w:hyperlink r:id="rId18" w:history="1"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.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="000F0569" w:rsidRPr="0007794F">
          <w:rPr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0F0569" w:rsidRPr="0007794F">
          <w:rPr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  <w:r w:rsidR="00B21F7C">
        <w:rPr>
          <w:bCs/>
          <w:color w:val="0000FF"/>
          <w:sz w:val="28"/>
          <w:szCs w:val="28"/>
          <w:u w:val="single"/>
          <w:lang w:eastAsia="en-US"/>
        </w:rPr>
        <w:t>;</w:t>
      </w:r>
    </w:p>
    <w:p w14:paraId="2AA2868C" w14:textId="5A1F5B1E" w:rsidR="00E219E9" w:rsidRPr="00B21F7C" w:rsidRDefault="006B53A6">
      <w:pPr>
        <w:widowControl/>
        <w:autoSpaceDE/>
        <w:autoSpaceDN/>
        <w:adjustRightInd/>
        <w:spacing w:line="360" w:lineRule="auto"/>
        <w:ind w:left="567"/>
        <w:contextualSpacing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- </w:t>
      </w:r>
      <w:r w:rsidR="000F0569" w:rsidRPr="0007794F">
        <w:rPr>
          <w:bCs/>
          <w:sz w:val="28"/>
          <w:szCs w:val="28"/>
          <w:lang w:eastAsia="en-US"/>
        </w:rPr>
        <w:t xml:space="preserve">Система комплексного раскрытия информации «СКРИН»: </w:t>
      </w:r>
      <w:hyperlink r:id="rId19" w:history="1"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https</w:t>
        </w:r>
        <w:r w:rsidR="000F0569" w:rsidRPr="0007794F">
          <w:rPr>
            <w:rStyle w:val="a9"/>
            <w:bCs/>
            <w:sz w:val="28"/>
            <w:szCs w:val="28"/>
            <w:lang w:eastAsia="en-US"/>
          </w:rPr>
          <w:t>://</w:t>
        </w:r>
        <w:proofErr w:type="spellStart"/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skrin</w:t>
        </w:r>
        <w:proofErr w:type="spellEnd"/>
        <w:r w:rsidR="000F0569" w:rsidRPr="0007794F">
          <w:rPr>
            <w:rStyle w:val="a9"/>
            <w:bCs/>
            <w:sz w:val="28"/>
            <w:szCs w:val="28"/>
            <w:lang w:eastAsia="en-US"/>
          </w:rPr>
          <w:t>.</w:t>
        </w:r>
        <w:proofErr w:type="spellStart"/>
        <w:r w:rsidR="000F0569" w:rsidRPr="0007794F">
          <w:rPr>
            <w:rStyle w:val="a9"/>
            <w:bCs/>
            <w:sz w:val="28"/>
            <w:szCs w:val="28"/>
            <w:lang w:val="en-US" w:eastAsia="en-US"/>
          </w:rPr>
          <w:t>ru</w:t>
        </w:r>
        <w:proofErr w:type="spellEnd"/>
      </w:hyperlink>
      <w:r w:rsidR="00B21F7C">
        <w:rPr>
          <w:rStyle w:val="a9"/>
          <w:bCs/>
          <w:sz w:val="28"/>
          <w:szCs w:val="28"/>
          <w:lang w:eastAsia="en-US"/>
        </w:rPr>
        <w:t>;</w:t>
      </w:r>
    </w:p>
    <w:p w14:paraId="3810736A" w14:textId="6FB28E57" w:rsidR="00E219E9" w:rsidRPr="0007794F" w:rsidRDefault="000F0569">
      <w:pPr>
        <w:widowControl/>
        <w:autoSpaceDE/>
        <w:autoSpaceDN/>
        <w:adjustRightInd/>
        <w:spacing w:after="120" w:line="360" w:lineRule="auto"/>
        <w:ind w:left="567" w:hanging="567"/>
        <w:jc w:val="both"/>
        <w:rPr>
          <w:b/>
          <w:bCs/>
          <w:sz w:val="28"/>
          <w:szCs w:val="28"/>
        </w:rPr>
      </w:pPr>
      <w:r w:rsidRPr="0007794F">
        <w:rPr>
          <w:sz w:val="28"/>
          <w:szCs w:val="28"/>
        </w:rPr>
        <w:t xml:space="preserve">11.3. </w:t>
      </w:r>
      <w:r w:rsidRPr="0007794F">
        <w:rPr>
          <w:sz w:val="28"/>
          <w:szCs w:val="28"/>
        </w:rPr>
        <w:tab/>
        <w:t>Сертифицированные программные и аппаратные средства защиты информации</w:t>
      </w:r>
      <w:r w:rsidR="006B53A6">
        <w:rPr>
          <w:sz w:val="28"/>
          <w:szCs w:val="28"/>
        </w:rPr>
        <w:t>:</w:t>
      </w:r>
      <w:r w:rsidRPr="0007794F">
        <w:rPr>
          <w:sz w:val="28"/>
          <w:szCs w:val="28"/>
        </w:rPr>
        <w:t xml:space="preserve"> - не предусмотрены.</w:t>
      </w:r>
    </w:p>
    <w:p w14:paraId="6A287914" w14:textId="77777777" w:rsidR="00E219E9" w:rsidRPr="0007794F" w:rsidRDefault="000F0569" w:rsidP="00503F5D">
      <w:pPr>
        <w:pStyle w:val="1"/>
        <w:spacing w:line="360" w:lineRule="auto"/>
        <w:jc w:val="both"/>
      </w:pPr>
      <w:bookmarkStart w:id="49" w:name="_Toc118148845"/>
      <w:bookmarkStart w:id="50" w:name="_Toc73917228"/>
      <w:bookmarkStart w:id="51" w:name="_Toc515554579"/>
      <w:bookmarkStart w:id="52" w:name="_Toc118148612"/>
      <w:r w:rsidRPr="0007794F">
        <w:t>12. Описание материально-технической базы, необходимой для осуществления образовательного процесса по дисциплине</w:t>
      </w:r>
      <w:bookmarkEnd w:id="49"/>
      <w:bookmarkEnd w:id="50"/>
      <w:bookmarkEnd w:id="51"/>
      <w:bookmarkEnd w:id="52"/>
    </w:p>
    <w:p w14:paraId="5154B7BB" w14:textId="785A2797" w:rsidR="00E219E9" w:rsidRPr="006B53A6" w:rsidRDefault="000F0569" w:rsidP="006B53A6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07794F">
        <w:rPr>
          <w:bCs/>
          <w:color w:val="000000"/>
          <w:sz w:val="28"/>
          <w:szCs w:val="28"/>
        </w:rPr>
        <w:t>Для освоения дисциплины необходимо любое вычислительное средство – компьютер, смартфон или планшет. Предпочтительно использование компьютера. При этом возможно использование компьютеров компьютерных классах университета. Все изучаемые технологии доступны на личных устройствах студентов в любой точке, где доступна сеть Интернет.</w:t>
      </w:r>
      <w:r>
        <w:rPr>
          <w:sz w:val="28"/>
          <w:szCs w:val="28"/>
        </w:rPr>
        <w:t xml:space="preserve"> </w:t>
      </w:r>
    </w:p>
    <w:sectPr w:rsidR="00E219E9" w:rsidRPr="006B53A6" w:rsidSect="005F6950">
      <w:footerReference w:type="default" r:id="rId20"/>
      <w:pgSz w:w="11906" w:h="16838"/>
      <w:pgMar w:top="1134" w:right="707" w:bottom="1134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C2571" w14:textId="77777777" w:rsidR="00CD79FD" w:rsidRDefault="00CD79FD">
      <w:r>
        <w:separator/>
      </w:r>
    </w:p>
  </w:endnote>
  <w:endnote w:type="continuationSeparator" w:id="0">
    <w:p w14:paraId="68D0DF43" w14:textId="77777777" w:rsidR="00CD79FD" w:rsidRDefault="00CD7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622914"/>
    </w:sdtPr>
    <w:sdtEndPr/>
    <w:sdtContent>
      <w:p w14:paraId="309558A8" w14:textId="42BF27AE" w:rsidR="00B21F7C" w:rsidRDefault="00B21F7C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A5C">
          <w:rPr>
            <w:noProof/>
          </w:rPr>
          <w:t>18</w:t>
        </w:r>
        <w:r>
          <w:fldChar w:fldCharType="end"/>
        </w:r>
      </w:p>
    </w:sdtContent>
  </w:sdt>
  <w:p w14:paraId="6C76EEFC" w14:textId="77777777" w:rsidR="00B21F7C" w:rsidRDefault="00B21F7C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0C74B" w14:textId="77777777" w:rsidR="00CD79FD" w:rsidRDefault="00CD79FD">
      <w:r>
        <w:separator/>
      </w:r>
    </w:p>
  </w:footnote>
  <w:footnote w:type="continuationSeparator" w:id="0">
    <w:p w14:paraId="44BC2DD6" w14:textId="77777777" w:rsidR="00CD79FD" w:rsidRDefault="00CD79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834CC1A"/>
    <w:multiLevelType w:val="singleLevel"/>
    <w:tmpl w:val="C834CC1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5FE30C5"/>
    <w:multiLevelType w:val="singleLevel"/>
    <w:tmpl w:val="F5FE30C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A366575"/>
    <w:multiLevelType w:val="multilevel"/>
    <w:tmpl w:val="0A36657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D4016"/>
    <w:multiLevelType w:val="multilevel"/>
    <w:tmpl w:val="0EAD40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489A"/>
    <w:multiLevelType w:val="multilevel"/>
    <w:tmpl w:val="15AA489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6" w15:restartNumberingAfterBreak="0">
    <w:nsid w:val="16A88BBF"/>
    <w:multiLevelType w:val="singleLevel"/>
    <w:tmpl w:val="16A88BBF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75D07CC"/>
    <w:multiLevelType w:val="multilevel"/>
    <w:tmpl w:val="48647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2008B"/>
    <w:multiLevelType w:val="multilevel"/>
    <w:tmpl w:val="2242008B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220C6"/>
    <w:multiLevelType w:val="multilevel"/>
    <w:tmpl w:val="236220C6"/>
    <w:lvl w:ilvl="0">
      <w:start w:val="1"/>
      <w:numFmt w:val="lowerLetter"/>
      <w:lvlText w:val="%1)"/>
      <w:lvlJc w:val="left"/>
      <w:pPr>
        <w:ind w:left="3324" w:hanging="360"/>
      </w:pPr>
    </w:lvl>
    <w:lvl w:ilvl="1">
      <w:start w:val="1"/>
      <w:numFmt w:val="lowerLetter"/>
      <w:lvlText w:val="%2."/>
      <w:lvlJc w:val="left"/>
      <w:pPr>
        <w:ind w:left="4044" w:hanging="360"/>
      </w:pPr>
    </w:lvl>
    <w:lvl w:ilvl="2">
      <w:start w:val="1"/>
      <w:numFmt w:val="lowerRoman"/>
      <w:lvlText w:val="%3."/>
      <w:lvlJc w:val="right"/>
      <w:pPr>
        <w:ind w:left="4764" w:hanging="180"/>
      </w:pPr>
    </w:lvl>
    <w:lvl w:ilvl="3">
      <w:start w:val="1"/>
      <w:numFmt w:val="decimal"/>
      <w:lvlText w:val="%4."/>
      <w:lvlJc w:val="left"/>
      <w:pPr>
        <w:ind w:left="5484" w:hanging="360"/>
      </w:pPr>
    </w:lvl>
    <w:lvl w:ilvl="4">
      <w:start w:val="1"/>
      <w:numFmt w:val="lowerLetter"/>
      <w:lvlText w:val="%5."/>
      <w:lvlJc w:val="left"/>
      <w:pPr>
        <w:ind w:left="6204" w:hanging="360"/>
      </w:pPr>
    </w:lvl>
    <w:lvl w:ilvl="5">
      <w:start w:val="1"/>
      <w:numFmt w:val="lowerRoman"/>
      <w:lvlText w:val="%6."/>
      <w:lvlJc w:val="right"/>
      <w:pPr>
        <w:ind w:left="6924" w:hanging="180"/>
      </w:pPr>
    </w:lvl>
    <w:lvl w:ilvl="6">
      <w:start w:val="1"/>
      <w:numFmt w:val="decimal"/>
      <w:lvlText w:val="%7."/>
      <w:lvlJc w:val="left"/>
      <w:pPr>
        <w:ind w:left="7644" w:hanging="360"/>
      </w:pPr>
    </w:lvl>
    <w:lvl w:ilvl="7">
      <w:start w:val="1"/>
      <w:numFmt w:val="lowerLetter"/>
      <w:lvlText w:val="%8."/>
      <w:lvlJc w:val="left"/>
      <w:pPr>
        <w:ind w:left="8364" w:hanging="360"/>
      </w:pPr>
    </w:lvl>
    <w:lvl w:ilvl="8">
      <w:start w:val="1"/>
      <w:numFmt w:val="lowerRoman"/>
      <w:lvlText w:val="%9."/>
      <w:lvlJc w:val="right"/>
      <w:pPr>
        <w:ind w:left="9084" w:hanging="180"/>
      </w:pPr>
    </w:lvl>
  </w:abstractNum>
  <w:abstractNum w:abstractNumId="10" w15:restartNumberingAfterBreak="0">
    <w:nsid w:val="243C46C6"/>
    <w:multiLevelType w:val="multilevel"/>
    <w:tmpl w:val="243C46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29223CA9"/>
    <w:multiLevelType w:val="multilevel"/>
    <w:tmpl w:val="29223CA9"/>
    <w:lvl w:ilvl="0">
      <w:start w:val="1"/>
      <w:numFmt w:val="bullet"/>
      <w:pStyle w:val="a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 w15:restartNumberingAfterBreak="0">
    <w:nsid w:val="295F497B"/>
    <w:multiLevelType w:val="multilevel"/>
    <w:tmpl w:val="295F497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B0069"/>
    <w:multiLevelType w:val="multilevel"/>
    <w:tmpl w:val="2D7B0069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14" w15:restartNumberingAfterBreak="0">
    <w:nsid w:val="32D42A9B"/>
    <w:multiLevelType w:val="hybridMultilevel"/>
    <w:tmpl w:val="2CB6958A"/>
    <w:lvl w:ilvl="0" w:tplc="3612CA5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61D57"/>
    <w:multiLevelType w:val="multilevel"/>
    <w:tmpl w:val="35761D57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6" w15:restartNumberingAfterBreak="0">
    <w:nsid w:val="3F084916"/>
    <w:multiLevelType w:val="multilevel"/>
    <w:tmpl w:val="3F08491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7" w15:restartNumberingAfterBreak="0">
    <w:nsid w:val="54BA39D3"/>
    <w:multiLevelType w:val="hybridMultilevel"/>
    <w:tmpl w:val="2D1E5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92069"/>
    <w:multiLevelType w:val="multilevel"/>
    <w:tmpl w:val="56292069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19" w15:restartNumberingAfterBreak="0">
    <w:nsid w:val="5C1F4962"/>
    <w:multiLevelType w:val="hybridMultilevel"/>
    <w:tmpl w:val="01F43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F6338"/>
    <w:multiLevelType w:val="multilevel"/>
    <w:tmpl w:val="622F6338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62E32"/>
    <w:multiLevelType w:val="singleLevel"/>
    <w:tmpl w:val="68A62E32"/>
    <w:lvl w:ilvl="0">
      <w:start w:val="1"/>
      <w:numFmt w:val="decimal"/>
      <w:suff w:val="space"/>
      <w:lvlText w:val="%1."/>
      <w:lvlJc w:val="left"/>
      <w:pPr>
        <w:ind w:left="60" w:firstLine="0"/>
      </w:pPr>
    </w:lvl>
  </w:abstractNum>
  <w:abstractNum w:abstractNumId="22" w15:restartNumberingAfterBreak="0">
    <w:nsid w:val="75C12F61"/>
    <w:multiLevelType w:val="multilevel"/>
    <w:tmpl w:val="75C12F6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3"/>
  </w:num>
  <w:num w:numId="4">
    <w:abstractNumId w:val="21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16"/>
  </w:num>
  <w:num w:numId="10">
    <w:abstractNumId w:val="20"/>
  </w:num>
  <w:num w:numId="11">
    <w:abstractNumId w:val="5"/>
  </w:num>
  <w:num w:numId="12">
    <w:abstractNumId w:val="13"/>
  </w:num>
  <w:num w:numId="13">
    <w:abstractNumId w:val="18"/>
  </w:num>
  <w:num w:numId="14">
    <w:abstractNumId w:val="10"/>
  </w:num>
  <w:num w:numId="15">
    <w:abstractNumId w:val="15"/>
  </w:num>
  <w:num w:numId="16">
    <w:abstractNumId w:val="6"/>
  </w:num>
  <w:num w:numId="17">
    <w:abstractNumId w:val="22"/>
  </w:num>
  <w:num w:numId="18">
    <w:abstractNumId w:val="4"/>
  </w:num>
  <w:num w:numId="19">
    <w:abstractNumId w:val="8"/>
  </w:num>
  <w:num w:numId="20">
    <w:abstractNumId w:val="12"/>
  </w:num>
  <w:num w:numId="21">
    <w:abstractNumId w:val="17"/>
  </w:num>
  <w:num w:numId="22">
    <w:abstractNumId w:val="1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7B"/>
    <w:rsid w:val="00001AB9"/>
    <w:rsid w:val="000032F1"/>
    <w:rsid w:val="00003954"/>
    <w:rsid w:val="00006E03"/>
    <w:rsid w:val="000102D3"/>
    <w:rsid w:val="0001088C"/>
    <w:rsid w:val="00010B75"/>
    <w:rsid w:val="00012915"/>
    <w:rsid w:val="00013E99"/>
    <w:rsid w:val="00020114"/>
    <w:rsid w:val="000218DE"/>
    <w:rsid w:val="0002209A"/>
    <w:rsid w:val="0002274A"/>
    <w:rsid w:val="000246A3"/>
    <w:rsid w:val="00024EEA"/>
    <w:rsid w:val="0002691B"/>
    <w:rsid w:val="00026E9C"/>
    <w:rsid w:val="000410CE"/>
    <w:rsid w:val="00043F01"/>
    <w:rsid w:val="0004578F"/>
    <w:rsid w:val="000460EA"/>
    <w:rsid w:val="00047C02"/>
    <w:rsid w:val="00053CD3"/>
    <w:rsid w:val="00054C52"/>
    <w:rsid w:val="00056998"/>
    <w:rsid w:val="00057A81"/>
    <w:rsid w:val="000601F0"/>
    <w:rsid w:val="00064CFE"/>
    <w:rsid w:val="00066F68"/>
    <w:rsid w:val="00075A1A"/>
    <w:rsid w:val="0007666B"/>
    <w:rsid w:val="000768FE"/>
    <w:rsid w:val="0007708F"/>
    <w:rsid w:val="0007765F"/>
    <w:rsid w:val="0007794F"/>
    <w:rsid w:val="00080232"/>
    <w:rsid w:val="00080982"/>
    <w:rsid w:val="00081564"/>
    <w:rsid w:val="0008173A"/>
    <w:rsid w:val="000932A8"/>
    <w:rsid w:val="00093A6A"/>
    <w:rsid w:val="000941AE"/>
    <w:rsid w:val="000948DB"/>
    <w:rsid w:val="000952AF"/>
    <w:rsid w:val="00097955"/>
    <w:rsid w:val="000979E4"/>
    <w:rsid w:val="000A1DC0"/>
    <w:rsid w:val="000A2CCD"/>
    <w:rsid w:val="000A3EAB"/>
    <w:rsid w:val="000A5631"/>
    <w:rsid w:val="000A61F1"/>
    <w:rsid w:val="000B0EEB"/>
    <w:rsid w:val="000B413D"/>
    <w:rsid w:val="000B4D94"/>
    <w:rsid w:val="000B50F7"/>
    <w:rsid w:val="000B701A"/>
    <w:rsid w:val="000B77BA"/>
    <w:rsid w:val="000C0B91"/>
    <w:rsid w:val="000C1AFD"/>
    <w:rsid w:val="000C534D"/>
    <w:rsid w:val="000C5D47"/>
    <w:rsid w:val="000C63DE"/>
    <w:rsid w:val="000D0C08"/>
    <w:rsid w:val="000D1088"/>
    <w:rsid w:val="000D2EC5"/>
    <w:rsid w:val="000D427A"/>
    <w:rsid w:val="000D4B00"/>
    <w:rsid w:val="000E31BA"/>
    <w:rsid w:val="000E5BD7"/>
    <w:rsid w:val="000F0569"/>
    <w:rsid w:val="000F072D"/>
    <w:rsid w:val="000F1D44"/>
    <w:rsid w:val="000F1E2C"/>
    <w:rsid w:val="000F4243"/>
    <w:rsid w:val="000F69A4"/>
    <w:rsid w:val="000F6A91"/>
    <w:rsid w:val="00100A50"/>
    <w:rsid w:val="00100C6F"/>
    <w:rsid w:val="00101726"/>
    <w:rsid w:val="001034C8"/>
    <w:rsid w:val="00103D5A"/>
    <w:rsid w:val="00103F59"/>
    <w:rsid w:val="001065DB"/>
    <w:rsid w:val="001074EA"/>
    <w:rsid w:val="00107BFF"/>
    <w:rsid w:val="00107DC9"/>
    <w:rsid w:val="00110B7D"/>
    <w:rsid w:val="00110F5C"/>
    <w:rsid w:val="00121560"/>
    <w:rsid w:val="0012174A"/>
    <w:rsid w:val="00125930"/>
    <w:rsid w:val="001268D2"/>
    <w:rsid w:val="00126D9E"/>
    <w:rsid w:val="0013110A"/>
    <w:rsid w:val="00133E52"/>
    <w:rsid w:val="00134815"/>
    <w:rsid w:val="00140041"/>
    <w:rsid w:val="00141137"/>
    <w:rsid w:val="00142AD8"/>
    <w:rsid w:val="00143C3B"/>
    <w:rsid w:val="00145199"/>
    <w:rsid w:val="001452AD"/>
    <w:rsid w:val="00146364"/>
    <w:rsid w:val="00146992"/>
    <w:rsid w:val="00147B58"/>
    <w:rsid w:val="00151A5C"/>
    <w:rsid w:val="00151B94"/>
    <w:rsid w:val="00151C44"/>
    <w:rsid w:val="00152E20"/>
    <w:rsid w:val="00153077"/>
    <w:rsid w:val="0015320B"/>
    <w:rsid w:val="0015423F"/>
    <w:rsid w:val="0015429C"/>
    <w:rsid w:val="00155216"/>
    <w:rsid w:val="00157470"/>
    <w:rsid w:val="00165271"/>
    <w:rsid w:val="00167315"/>
    <w:rsid w:val="00167D4C"/>
    <w:rsid w:val="00167F51"/>
    <w:rsid w:val="001702E5"/>
    <w:rsid w:val="00170FD1"/>
    <w:rsid w:val="0017114D"/>
    <w:rsid w:val="001753A5"/>
    <w:rsid w:val="00181045"/>
    <w:rsid w:val="00183B21"/>
    <w:rsid w:val="00186288"/>
    <w:rsid w:val="00186A69"/>
    <w:rsid w:val="00187EA4"/>
    <w:rsid w:val="00191D66"/>
    <w:rsid w:val="00193434"/>
    <w:rsid w:val="00193E8F"/>
    <w:rsid w:val="0019486A"/>
    <w:rsid w:val="00196416"/>
    <w:rsid w:val="001965EF"/>
    <w:rsid w:val="00197C83"/>
    <w:rsid w:val="001A0999"/>
    <w:rsid w:val="001A410C"/>
    <w:rsid w:val="001A5DD0"/>
    <w:rsid w:val="001A6FE8"/>
    <w:rsid w:val="001B239C"/>
    <w:rsid w:val="001B26FC"/>
    <w:rsid w:val="001B4AEC"/>
    <w:rsid w:val="001B4C63"/>
    <w:rsid w:val="001B5AFF"/>
    <w:rsid w:val="001B6612"/>
    <w:rsid w:val="001C5D94"/>
    <w:rsid w:val="001C7EDF"/>
    <w:rsid w:val="001D2169"/>
    <w:rsid w:val="001D47D8"/>
    <w:rsid w:val="001D5332"/>
    <w:rsid w:val="001D5711"/>
    <w:rsid w:val="001D5773"/>
    <w:rsid w:val="001D5FC9"/>
    <w:rsid w:val="001D710F"/>
    <w:rsid w:val="001E27E8"/>
    <w:rsid w:val="001E687A"/>
    <w:rsid w:val="001F1D89"/>
    <w:rsid w:val="001F22A3"/>
    <w:rsid w:val="002042CD"/>
    <w:rsid w:val="002070D7"/>
    <w:rsid w:val="0020777C"/>
    <w:rsid w:val="0021083E"/>
    <w:rsid w:val="0021097E"/>
    <w:rsid w:val="002115D5"/>
    <w:rsid w:val="00213B73"/>
    <w:rsid w:val="00222DB5"/>
    <w:rsid w:val="00227AE5"/>
    <w:rsid w:val="00227F6A"/>
    <w:rsid w:val="00234348"/>
    <w:rsid w:val="002344D8"/>
    <w:rsid w:val="002346CE"/>
    <w:rsid w:val="00235305"/>
    <w:rsid w:val="0023630A"/>
    <w:rsid w:val="0024039B"/>
    <w:rsid w:val="002419E8"/>
    <w:rsid w:val="002435C4"/>
    <w:rsid w:val="002450C3"/>
    <w:rsid w:val="0025075A"/>
    <w:rsid w:val="00251CC2"/>
    <w:rsid w:val="00251E74"/>
    <w:rsid w:val="00253DFB"/>
    <w:rsid w:val="0025440F"/>
    <w:rsid w:val="00254AE6"/>
    <w:rsid w:val="00255708"/>
    <w:rsid w:val="00256DF1"/>
    <w:rsid w:val="00256F66"/>
    <w:rsid w:val="00257966"/>
    <w:rsid w:val="002621C3"/>
    <w:rsid w:val="00265C02"/>
    <w:rsid w:val="00266F6D"/>
    <w:rsid w:val="002762F1"/>
    <w:rsid w:val="0028455A"/>
    <w:rsid w:val="00284DCB"/>
    <w:rsid w:val="0028545E"/>
    <w:rsid w:val="00286495"/>
    <w:rsid w:val="00286D22"/>
    <w:rsid w:val="00290A5A"/>
    <w:rsid w:val="0029282C"/>
    <w:rsid w:val="002A2809"/>
    <w:rsid w:val="002A39A6"/>
    <w:rsid w:val="002A481B"/>
    <w:rsid w:val="002A4B66"/>
    <w:rsid w:val="002A51AC"/>
    <w:rsid w:val="002A6AE6"/>
    <w:rsid w:val="002B003B"/>
    <w:rsid w:val="002B020D"/>
    <w:rsid w:val="002B17C4"/>
    <w:rsid w:val="002B3ED9"/>
    <w:rsid w:val="002B480A"/>
    <w:rsid w:val="002B55DE"/>
    <w:rsid w:val="002B5680"/>
    <w:rsid w:val="002B6B2C"/>
    <w:rsid w:val="002B6BFD"/>
    <w:rsid w:val="002B7698"/>
    <w:rsid w:val="002C1FE4"/>
    <w:rsid w:val="002C2C96"/>
    <w:rsid w:val="002C32E5"/>
    <w:rsid w:val="002C3B47"/>
    <w:rsid w:val="002C5234"/>
    <w:rsid w:val="002C6A46"/>
    <w:rsid w:val="002D06D6"/>
    <w:rsid w:val="002D09DB"/>
    <w:rsid w:val="002D380A"/>
    <w:rsid w:val="002D5FB7"/>
    <w:rsid w:val="002D786A"/>
    <w:rsid w:val="002E01E4"/>
    <w:rsid w:val="002E02AB"/>
    <w:rsid w:val="002E11C9"/>
    <w:rsid w:val="002F1D88"/>
    <w:rsid w:val="002F2619"/>
    <w:rsid w:val="002F34B6"/>
    <w:rsid w:val="002F3E3C"/>
    <w:rsid w:val="002F51D5"/>
    <w:rsid w:val="002F64C6"/>
    <w:rsid w:val="00300798"/>
    <w:rsid w:val="00302880"/>
    <w:rsid w:val="00306565"/>
    <w:rsid w:val="00307B2C"/>
    <w:rsid w:val="00311A44"/>
    <w:rsid w:val="00311A81"/>
    <w:rsid w:val="003136F6"/>
    <w:rsid w:val="00314369"/>
    <w:rsid w:val="0031639E"/>
    <w:rsid w:val="00316433"/>
    <w:rsid w:val="00316927"/>
    <w:rsid w:val="0032029D"/>
    <w:rsid w:val="00325A27"/>
    <w:rsid w:val="00325C45"/>
    <w:rsid w:val="00326779"/>
    <w:rsid w:val="0033342B"/>
    <w:rsid w:val="00334DFE"/>
    <w:rsid w:val="003379A9"/>
    <w:rsid w:val="0034006A"/>
    <w:rsid w:val="00342385"/>
    <w:rsid w:val="003439F5"/>
    <w:rsid w:val="00345DD0"/>
    <w:rsid w:val="0034699C"/>
    <w:rsid w:val="0034737B"/>
    <w:rsid w:val="0035211C"/>
    <w:rsid w:val="003533C7"/>
    <w:rsid w:val="00356600"/>
    <w:rsid w:val="003576F1"/>
    <w:rsid w:val="00361002"/>
    <w:rsid w:val="00361D61"/>
    <w:rsid w:val="003621BA"/>
    <w:rsid w:val="00362903"/>
    <w:rsid w:val="00363A41"/>
    <w:rsid w:val="003672DA"/>
    <w:rsid w:val="00373FD2"/>
    <w:rsid w:val="00375E80"/>
    <w:rsid w:val="003761B6"/>
    <w:rsid w:val="003763C7"/>
    <w:rsid w:val="00377404"/>
    <w:rsid w:val="00380076"/>
    <w:rsid w:val="00380A2C"/>
    <w:rsid w:val="00381B06"/>
    <w:rsid w:val="003850C4"/>
    <w:rsid w:val="00385139"/>
    <w:rsid w:val="00385C43"/>
    <w:rsid w:val="003860E7"/>
    <w:rsid w:val="0038705F"/>
    <w:rsid w:val="00391601"/>
    <w:rsid w:val="0039317E"/>
    <w:rsid w:val="00393AFB"/>
    <w:rsid w:val="00393CDD"/>
    <w:rsid w:val="003971AB"/>
    <w:rsid w:val="003A0414"/>
    <w:rsid w:val="003A09B3"/>
    <w:rsid w:val="003A0B20"/>
    <w:rsid w:val="003A16E3"/>
    <w:rsid w:val="003A3AAF"/>
    <w:rsid w:val="003A5D41"/>
    <w:rsid w:val="003A5DF8"/>
    <w:rsid w:val="003A61C5"/>
    <w:rsid w:val="003B0692"/>
    <w:rsid w:val="003B1458"/>
    <w:rsid w:val="003B2999"/>
    <w:rsid w:val="003B3E33"/>
    <w:rsid w:val="003B7068"/>
    <w:rsid w:val="003B77C2"/>
    <w:rsid w:val="003C0F7F"/>
    <w:rsid w:val="003C2C0D"/>
    <w:rsid w:val="003C5194"/>
    <w:rsid w:val="003C75ED"/>
    <w:rsid w:val="003D03AC"/>
    <w:rsid w:val="003D0553"/>
    <w:rsid w:val="003D21A9"/>
    <w:rsid w:val="003D376D"/>
    <w:rsid w:val="003D3C9E"/>
    <w:rsid w:val="003D49CC"/>
    <w:rsid w:val="003E6016"/>
    <w:rsid w:val="003E6BA6"/>
    <w:rsid w:val="003E7B28"/>
    <w:rsid w:val="003F0F28"/>
    <w:rsid w:val="003F1F40"/>
    <w:rsid w:val="003F43B0"/>
    <w:rsid w:val="003F71E6"/>
    <w:rsid w:val="003F79BA"/>
    <w:rsid w:val="00400154"/>
    <w:rsid w:val="004031A6"/>
    <w:rsid w:val="00404960"/>
    <w:rsid w:val="00406293"/>
    <w:rsid w:val="00410103"/>
    <w:rsid w:val="004107A6"/>
    <w:rsid w:val="00411845"/>
    <w:rsid w:val="00413A30"/>
    <w:rsid w:val="00413F20"/>
    <w:rsid w:val="004145E5"/>
    <w:rsid w:val="00415D9A"/>
    <w:rsid w:val="0041714B"/>
    <w:rsid w:val="00420295"/>
    <w:rsid w:val="00422B15"/>
    <w:rsid w:val="00432781"/>
    <w:rsid w:val="004329FB"/>
    <w:rsid w:val="00432FEA"/>
    <w:rsid w:val="00434E67"/>
    <w:rsid w:val="004403AF"/>
    <w:rsid w:val="0044063F"/>
    <w:rsid w:val="00443721"/>
    <w:rsid w:val="00450762"/>
    <w:rsid w:val="00460545"/>
    <w:rsid w:val="004668A3"/>
    <w:rsid w:val="00466D91"/>
    <w:rsid w:val="004721CA"/>
    <w:rsid w:val="00474456"/>
    <w:rsid w:val="00475B10"/>
    <w:rsid w:val="00475DE5"/>
    <w:rsid w:val="00480DF1"/>
    <w:rsid w:val="00482220"/>
    <w:rsid w:val="00482787"/>
    <w:rsid w:val="00482F2E"/>
    <w:rsid w:val="00483161"/>
    <w:rsid w:val="00483A48"/>
    <w:rsid w:val="00490687"/>
    <w:rsid w:val="004915BD"/>
    <w:rsid w:val="004921E9"/>
    <w:rsid w:val="00492434"/>
    <w:rsid w:val="004944FD"/>
    <w:rsid w:val="00496846"/>
    <w:rsid w:val="00497C1E"/>
    <w:rsid w:val="004A4A5D"/>
    <w:rsid w:val="004B1870"/>
    <w:rsid w:val="004B4BFE"/>
    <w:rsid w:val="004C58C7"/>
    <w:rsid w:val="004C66E5"/>
    <w:rsid w:val="004D495C"/>
    <w:rsid w:val="004D7299"/>
    <w:rsid w:val="004E0791"/>
    <w:rsid w:val="004E39E5"/>
    <w:rsid w:val="004E3DDF"/>
    <w:rsid w:val="004E443D"/>
    <w:rsid w:val="004E46FA"/>
    <w:rsid w:val="004E4737"/>
    <w:rsid w:val="004E4A76"/>
    <w:rsid w:val="004E6E94"/>
    <w:rsid w:val="004F4A99"/>
    <w:rsid w:val="004F5D8F"/>
    <w:rsid w:val="005019CD"/>
    <w:rsid w:val="00501B46"/>
    <w:rsid w:val="00503826"/>
    <w:rsid w:val="00503F5D"/>
    <w:rsid w:val="00504556"/>
    <w:rsid w:val="00504BDE"/>
    <w:rsid w:val="005066B5"/>
    <w:rsid w:val="00507A3A"/>
    <w:rsid w:val="0051088C"/>
    <w:rsid w:val="00510D76"/>
    <w:rsid w:val="00513259"/>
    <w:rsid w:val="00514262"/>
    <w:rsid w:val="00516599"/>
    <w:rsid w:val="00520388"/>
    <w:rsid w:val="00520A0C"/>
    <w:rsid w:val="005233CD"/>
    <w:rsid w:val="0052403E"/>
    <w:rsid w:val="00524846"/>
    <w:rsid w:val="0052509E"/>
    <w:rsid w:val="00525DF8"/>
    <w:rsid w:val="0052632F"/>
    <w:rsid w:val="0052666D"/>
    <w:rsid w:val="00526E92"/>
    <w:rsid w:val="00527468"/>
    <w:rsid w:val="005370A7"/>
    <w:rsid w:val="00537E15"/>
    <w:rsid w:val="0054084D"/>
    <w:rsid w:val="0054136C"/>
    <w:rsid w:val="005423CB"/>
    <w:rsid w:val="00542B90"/>
    <w:rsid w:val="00543A77"/>
    <w:rsid w:val="0055056B"/>
    <w:rsid w:val="005532E3"/>
    <w:rsid w:val="00555ABF"/>
    <w:rsid w:val="00555AC2"/>
    <w:rsid w:val="00557627"/>
    <w:rsid w:val="00562276"/>
    <w:rsid w:val="00563D67"/>
    <w:rsid w:val="005675D8"/>
    <w:rsid w:val="005675DC"/>
    <w:rsid w:val="00567890"/>
    <w:rsid w:val="005720F9"/>
    <w:rsid w:val="00572259"/>
    <w:rsid w:val="00577CE4"/>
    <w:rsid w:val="005801E7"/>
    <w:rsid w:val="00580A83"/>
    <w:rsid w:val="00586CE0"/>
    <w:rsid w:val="00590A7E"/>
    <w:rsid w:val="00592E50"/>
    <w:rsid w:val="00594599"/>
    <w:rsid w:val="00594762"/>
    <w:rsid w:val="0059504A"/>
    <w:rsid w:val="00596CE9"/>
    <w:rsid w:val="00597E5A"/>
    <w:rsid w:val="005A0208"/>
    <w:rsid w:val="005A080D"/>
    <w:rsid w:val="005A26F5"/>
    <w:rsid w:val="005A2925"/>
    <w:rsid w:val="005A6CDB"/>
    <w:rsid w:val="005B03DE"/>
    <w:rsid w:val="005B254F"/>
    <w:rsid w:val="005B3CED"/>
    <w:rsid w:val="005B78B9"/>
    <w:rsid w:val="005C31BB"/>
    <w:rsid w:val="005C5BD8"/>
    <w:rsid w:val="005D0FDE"/>
    <w:rsid w:val="005D11F7"/>
    <w:rsid w:val="005D1E26"/>
    <w:rsid w:val="005D21FE"/>
    <w:rsid w:val="005D36BA"/>
    <w:rsid w:val="005D3A2F"/>
    <w:rsid w:val="005D5DA3"/>
    <w:rsid w:val="005D6016"/>
    <w:rsid w:val="005D61A1"/>
    <w:rsid w:val="005E18C0"/>
    <w:rsid w:val="005E225A"/>
    <w:rsid w:val="005E2DB1"/>
    <w:rsid w:val="005E46AA"/>
    <w:rsid w:val="005E566C"/>
    <w:rsid w:val="005E5A3B"/>
    <w:rsid w:val="005E6920"/>
    <w:rsid w:val="005F2162"/>
    <w:rsid w:val="005F5C7B"/>
    <w:rsid w:val="005F6950"/>
    <w:rsid w:val="005F7ED3"/>
    <w:rsid w:val="00600ACE"/>
    <w:rsid w:val="00601309"/>
    <w:rsid w:val="00601B39"/>
    <w:rsid w:val="00601DE4"/>
    <w:rsid w:val="00602C9C"/>
    <w:rsid w:val="00606047"/>
    <w:rsid w:val="00607684"/>
    <w:rsid w:val="00607EFB"/>
    <w:rsid w:val="00615DCF"/>
    <w:rsid w:val="006168AC"/>
    <w:rsid w:val="0062215B"/>
    <w:rsid w:val="0062422A"/>
    <w:rsid w:val="0062424B"/>
    <w:rsid w:val="006304E2"/>
    <w:rsid w:val="00633A10"/>
    <w:rsid w:val="00633E3E"/>
    <w:rsid w:val="0063503E"/>
    <w:rsid w:val="00636051"/>
    <w:rsid w:val="00642CB5"/>
    <w:rsid w:val="0064357E"/>
    <w:rsid w:val="006435B4"/>
    <w:rsid w:val="00643D4B"/>
    <w:rsid w:val="00643FDC"/>
    <w:rsid w:val="006479E2"/>
    <w:rsid w:val="006502FC"/>
    <w:rsid w:val="00651E82"/>
    <w:rsid w:val="0065286A"/>
    <w:rsid w:val="00653666"/>
    <w:rsid w:val="0066171B"/>
    <w:rsid w:val="00667342"/>
    <w:rsid w:val="00670A3E"/>
    <w:rsid w:val="00671AE9"/>
    <w:rsid w:val="00672880"/>
    <w:rsid w:val="00672BF3"/>
    <w:rsid w:val="00672DE8"/>
    <w:rsid w:val="0067424E"/>
    <w:rsid w:val="00674697"/>
    <w:rsid w:val="0068152F"/>
    <w:rsid w:val="006821F0"/>
    <w:rsid w:val="00683822"/>
    <w:rsid w:val="006857F3"/>
    <w:rsid w:val="006901C3"/>
    <w:rsid w:val="00694FC7"/>
    <w:rsid w:val="0069636D"/>
    <w:rsid w:val="00696393"/>
    <w:rsid w:val="00696E98"/>
    <w:rsid w:val="006976BF"/>
    <w:rsid w:val="006A1858"/>
    <w:rsid w:val="006A2970"/>
    <w:rsid w:val="006A2AB5"/>
    <w:rsid w:val="006A3021"/>
    <w:rsid w:val="006A39A3"/>
    <w:rsid w:val="006B0DB9"/>
    <w:rsid w:val="006B1D86"/>
    <w:rsid w:val="006B36B3"/>
    <w:rsid w:val="006B3C5B"/>
    <w:rsid w:val="006B4AB3"/>
    <w:rsid w:val="006B53A6"/>
    <w:rsid w:val="006B5B4D"/>
    <w:rsid w:val="006B5E90"/>
    <w:rsid w:val="006B7BD4"/>
    <w:rsid w:val="006C079F"/>
    <w:rsid w:val="006C0999"/>
    <w:rsid w:val="006C1683"/>
    <w:rsid w:val="006C1EF1"/>
    <w:rsid w:val="006C3D53"/>
    <w:rsid w:val="006C3E3D"/>
    <w:rsid w:val="006D1A6A"/>
    <w:rsid w:val="006D2028"/>
    <w:rsid w:val="006D27FF"/>
    <w:rsid w:val="006D3274"/>
    <w:rsid w:val="006D3ADC"/>
    <w:rsid w:val="006D6D2D"/>
    <w:rsid w:val="006E12A8"/>
    <w:rsid w:val="006E2ECC"/>
    <w:rsid w:val="006E6D3D"/>
    <w:rsid w:val="006F01A4"/>
    <w:rsid w:val="006F133F"/>
    <w:rsid w:val="006F276C"/>
    <w:rsid w:val="006F2D04"/>
    <w:rsid w:val="006F601F"/>
    <w:rsid w:val="006F6156"/>
    <w:rsid w:val="006F780B"/>
    <w:rsid w:val="007022C3"/>
    <w:rsid w:val="0070273A"/>
    <w:rsid w:val="00704296"/>
    <w:rsid w:val="0071146D"/>
    <w:rsid w:val="00711F68"/>
    <w:rsid w:val="00712892"/>
    <w:rsid w:val="007130E6"/>
    <w:rsid w:val="00714EC8"/>
    <w:rsid w:val="00714EF4"/>
    <w:rsid w:val="00721AF1"/>
    <w:rsid w:val="00721B39"/>
    <w:rsid w:val="00722EE9"/>
    <w:rsid w:val="00723437"/>
    <w:rsid w:val="00724873"/>
    <w:rsid w:val="00724F1D"/>
    <w:rsid w:val="0072645B"/>
    <w:rsid w:val="00726482"/>
    <w:rsid w:val="00730ED0"/>
    <w:rsid w:val="007312D8"/>
    <w:rsid w:val="00734045"/>
    <w:rsid w:val="0073453A"/>
    <w:rsid w:val="007363EE"/>
    <w:rsid w:val="00741CBE"/>
    <w:rsid w:val="007425EF"/>
    <w:rsid w:val="00742D2F"/>
    <w:rsid w:val="00743FCF"/>
    <w:rsid w:val="007454A3"/>
    <w:rsid w:val="007455EF"/>
    <w:rsid w:val="00746CD7"/>
    <w:rsid w:val="00747191"/>
    <w:rsid w:val="00747457"/>
    <w:rsid w:val="007474DE"/>
    <w:rsid w:val="007508B4"/>
    <w:rsid w:val="00750BF5"/>
    <w:rsid w:val="007532CD"/>
    <w:rsid w:val="00753CAB"/>
    <w:rsid w:val="00754763"/>
    <w:rsid w:val="00757EEE"/>
    <w:rsid w:val="007603CA"/>
    <w:rsid w:val="00763C1F"/>
    <w:rsid w:val="007642F2"/>
    <w:rsid w:val="00765419"/>
    <w:rsid w:val="00765E3B"/>
    <w:rsid w:val="00766B13"/>
    <w:rsid w:val="00767D96"/>
    <w:rsid w:val="007710EA"/>
    <w:rsid w:val="00772418"/>
    <w:rsid w:val="00772BF5"/>
    <w:rsid w:val="0077515C"/>
    <w:rsid w:val="00775387"/>
    <w:rsid w:val="00776559"/>
    <w:rsid w:val="0077747A"/>
    <w:rsid w:val="00781A43"/>
    <w:rsid w:val="007838AD"/>
    <w:rsid w:val="007871E3"/>
    <w:rsid w:val="0078724E"/>
    <w:rsid w:val="0079239F"/>
    <w:rsid w:val="007933B1"/>
    <w:rsid w:val="007936C0"/>
    <w:rsid w:val="00793FC5"/>
    <w:rsid w:val="00794C91"/>
    <w:rsid w:val="00794D1E"/>
    <w:rsid w:val="007A095B"/>
    <w:rsid w:val="007A2C24"/>
    <w:rsid w:val="007A48AE"/>
    <w:rsid w:val="007A5386"/>
    <w:rsid w:val="007A5CA7"/>
    <w:rsid w:val="007A77D0"/>
    <w:rsid w:val="007A7C40"/>
    <w:rsid w:val="007A7E1C"/>
    <w:rsid w:val="007B275D"/>
    <w:rsid w:val="007C216C"/>
    <w:rsid w:val="007C3C45"/>
    <w:rsid w:val="007C6006"/>
    <w:rsid w:val="007C756E"/>
    <w:rsid w:val="007C76B2"/>
    <w:rsid w:val="007D0069"/>
    <w:rsid w:val="007D00E9"/>
    <w:rsid w:val="007D0920"/>
    <w:rsid w:val="007D2EFA"/>
    <w:rsid w:val="007D317B"/>
    <w:rsid w:val="007D475C"/>
    <w:rsid w:val="007D4AAD"/>
    <w:rsid w:val="007D6C34"/>
    <w:rsid w:val="007D72EB"/>
    <w:rsid w:val="007E18A8"/>
    <w:rsid w:val="007E1BCB"/>
    <w:rsid w:val="007E3FEC"/>
    <w:rsid w:val="007E5A9E"/>
    <w:rsid w:val="007E5E72"/>
    <w:rsid w:val="007E6680"/>
    <w:rsid w:val="007F41A4"/>
    <w:rsid w:val="007F43B0"/>
    <w:rsid w:val="007F56D6"/>
    <w:rsid w:val="007F6E45"/>
    <w:rsid w:val="007F76D4"/>
    <w:rsid w:val="007F77E1"/>
    <w:rsid w:val="0080014F"/>
    <w:rsid w:val="008001F1"/>
    <w:rsid w:val="00800257"/>
    <w:rsid w:val="00800900"/>
    <w:rsid w:val="00805B61"/>
    <w:rsid w:val="008072D6"/>
    <w:rsid w:val="00807654"/>
    <w:rsid w:val="00810918"/>
    <w:rsid w:val="00812C5C"/>
    <w:rsid w:val="008141B7"/>
    <w:rsid w:val="0082256D"/>
    <w:rsid w:val="00830003"/>
    <w:rsid w:val="0083365F"/>
    <w:rsid w:val="0083385D"/>
    <w:rsid w:val="00835BFB"/>
    <w:rsid w:val="00836D72"/>
    <w:rsid w:val="008404A8"/>
    <w:rsid w:val="008414F4"/>
    <w:rsid w:val="0084556F"/>
    <w:rsid w:val="00846604"/>
    <w:rsid w:val="00846F71"/>
    <w:rsid w:val="00847BDF"/>
    <w:rsid w:val="00850AFD"/>
    <w:rsid w:val="00851C67"/>
    <w:rsid w:val="008527A4"/>
    <w:rsid w:val="008541ED"/>
    <w:rsid w:val="00854C13"/>
    <w:rsid w:val="00860329"/>
    <w:rsid w:val="00861007"/>
    <w:rsid w:val="00861859"/>
    <w:rsid w:val="00861DB9"/>
    <w:rsid w:val="008643B4"/>
    <w:rsid w:val="008657E8"/>
    <w:rsid w:val="008662F9"/>
    <w:rsid w:val="00867D47"/>
    <w:rsid w:val="00870AAA"/>
    <w:rsid w:val="00870FF6"/>
    <w:rsid w:val="008727C2"/>
    <w:rsid w:val="00872F75"/>
    <w:rsid w:val="00876D93"/>
    <w:rsid w:val="008809B1"/>
    <w:rsid w:val="00881098"/>
    <w:rsid w:val="0088214D"/>
    <w:rsid w:val="0088314B"/>
    <w:rsid w:val="008831F7"/>
    <w:rsid w:val="0088321E"/>
    <w:rsid w:val="0088622F"/>
    <w:rsid w:val="008863B4"/>
    <w:rsid w:val="00886470"/>
    <w:rsid w:val="008879AA"/>
    <w:rsid w:val="00890ACE"/>
    <w:rsid w:val="00891945"/>
    <w:rsid w:val="00892E10"/>
    <w:rsid w:val="0089306C"/>
    <w:rsid w:val="00895124"/>
    <w:rsid w:val="008A5996"/>
    <w:rsid w:val="008A5AD5"/>
    <w:rsid w:val="008A6074"/>
    <w:rsid w:val="008A6537"/>
    <w:rsid w:val="008B27E9"/>
    <w:rsid w:val="008B3550"/>
    <w:rsid w:val="008B3DB6"/>
    <w:rsid w:val="008B578E"/>
    <w:rsid w:val="008B7CF7"/>
    <w:rsid w:val="008C22B4"/>
    <w:rsid w:val="008C2A4B"/>
    <w:rsid w:val="008C2C9D"/>
    <w:rsid w:val="008C3213"/>
    <w:rsid w:val="008C3F13"/>
    <w:rsid w:val="008C5DAB"/>
    <w:rsid w:val="008C7BCC"/>
    <w:rsid w:val="008D0868"/>
    <w:rsid w:val="008D0AA8"/>
    <w:rsid w:val="008D4537"/>
    <w:rsid w:val="008D603E"/>
    <w:rsid w:val="008D6227"/>
    <w:rsid w:val="008D6965"/>
    <w:rsid w:val="008D7C13"/>
    <w:rsid w:val="008E1F89"/>
    <w:rsid w:val="008E2434"/>
    <w:rsid w:val="008E474C"/>
    <w:rsid w:val="008E5DB9"/>
    <w:rsid w:val="008E66C6"/>
    <w:rsid w:val="008F3424"/>
    <w:rsid w:val="008F4F29"/>
    <w:rsid w:val="008F5CDF"/>
    <w:rsid w:val="008F6D33"/>
    <w:rsid w:val="00900B00"/>
    <w:rsid w:val="0090565A"/>
    <w:rsid w:val="00906432"/>
    <w:rsid w:val="00907AFF"/>
    <w:rsid w:val="00910BE5"/>
    <w:rsid w:val="009111BC"/>
    <w:rsid w:val="00912E9C"/>
    <w:rsid w:val="00914D93"/>
    <w:rsid w:val="00915749"/>
    <w:rsid w:val="009159BE"/>
    <w:rsid w:val="009160DF"/>
    <w:rsid w:val="00916C16"/>
    <w:rsid w:val="00920F8E"/>
    <w:rsid w:val="00921175"/>
    <w:rsid w:val="00926AB3"/>
    <w:rsid w:val="009308F9"/>
    <w:rsid w:val="009316BA"/>
    <w:rsid w:val="00932FCE"/>
    <w:rsid w:val="0093509E"/>
    <w:rsid w:val="00935105"/>
    <w:rsid w:val="00936571"/>
    <w:rsid w:val="0093660A"/>
    <w:rsid w:val="00936C34"/>
    <w:rsid w:val="00940E3A"/>
    <w:rsid w:val="00942E69"/>
    <w:rsid w:val="00945255"/>
    <w:rsid w:val="00945842"/>
    <w:rsid w:val="00950256"/>
    <w:rsid w:val="00951000"/>
    <w:rsid w:val="009516B6"/>
    <w:rsid w:val="009523EB"/>
    <w:rsid w:val="00953423"/>
    <w:rsid w:val="00954C11"/>
    <w:rsid w:val="00956A09"/>
    <w:rsid w:val="00957EE0"/>
    <w:rsid w:val="0096418C"/>
    <w:rsid w:val="009653DD"/>
    <w:rsid w:val="009669FF"/>
    <w:rsid w:val="009673A8"/>
    <w:rsid w:val="009678F1"/>
    <w:rsid w:val="009746D7"/>
    <w:rsid w:val="00975554"/>
    <w:rsid w:val="00976BE2"/>
    <w:rsid w:val="00977A12"/>
    <w:rsid w:val="0098032A"/>
    <w:rsid w:val="0098316D"/>
    <w:rsid w:val="00984A24"/>
    <w:rsid w:val="00984CDB"/>
    <w:rsid w:val="00985A95"/>
    <w:rsid w:val="00990026"/>
    <w:rsid w:val="0099239A"/>
    <w:rsid w:val="009960B8"/>
    <w:rsid w:val="009970F2"/>
    <w:rsid w:val="009A0138"/>
    <w:rsid w:val="009A13B4"/>
    <w:rsid w:val="009A2876"/>
    <w:rsid w:val="009A2B87"/>
    <w:rsid w:val="009A3856"/>
    <w:rsid w:val="009A3B37"/>
    <w:rsid w:val="009B3396"/>
    <w:rsid w:val="009B3790"/>
    <w:rsid w:val="009B4B46"/>
    <w:rsid w:val="009B4E49"/>
    <w:rsid w:val="009B5429"/>
    <w:rsid w:val="009B6F7E"/>
    <w:rsid w:val="009B7CE4"/>
    <w:rsid w:val="009C085C"/>
    <w:rsid w:val="009C0B7A"/>
    <w:rsid w:val="009C22D2"/>
    <w:rsid w:val="009C29B8"/>
    <w:rsid w:val="009C2B07"/>
    <w:rsid w:val="009C423E"/>
    <w:rsid w:val="009C440A"/>
    <w:rsid w:val="009C4968"/>
    <w:rsid w:val="009C6763"/>
    <w:rsid w:val="009D006A"/>
    <w:rsid w:val="009D17B2"/>
    <w:rsid w:val="009D1E84"/>
    <w:rsid w:val="009D34EE"/>
    <w:rsid w:val="009D6743"/>
    <w:rsid w:val="009D6D50"/>
    <w:rsid w:val="009D7027"/>
    <w:rsid w:val="009D7FE4"/>
    <w:rsid w:val="009E1B7D"/>
    <w:rsid w:val="009E237C"/>
    <w:rsid w:val="009E487B"/>
    <w:rsid w:val="009E4A11"/>
    <w:rsid w:val="009F113E"/>
    <w:rsid w:val="009F4A32"/>
    <w:rsid w:val="009F5C17"/>
    <w:rsid w:val="009F5D4B"/>
    <w:rsid w:val="009F6264"/>
    <w:rsid w:val="009F685D"/>
    <w:rsid w:val="009F73CE"/>
    <w:rsid w:val="00A01D4A"/>
    <w:rsid w:val="00A02793"/>
    <w:rsid w:val="00A0308C"/>
    <w:rsid w:val="00A03131"/>
    <w:rsid w:val="00A03916"/>
    <w:rsid w:val="00A0455B"/>
    <w:rsid w:val="00A05B8C"/>
    <w:rsid w:val="00A06B6F"/>
    <w:rsid w:val="00A072B9"/>
    <w:rsid w:val="00A14848"/>
    <w:rsid w:val="00A15003"/>
    <w:rsid w:val="00A17498"/>
    <w:rsid w:val="00A23C4D"/>
    <w:rsid w:val="00A240FC"/>
    <w:rsid w:val="00A24296"/>
    <w:rsid w:val="00A2699E"/>
    <w:rsid w:val="00A3000F"/>
    <w:rsid w:val="00A326C4"/>
    <w:rsid w:val="00A342F8"/>
    <w:rsid w:val="00A345A8"/>
    <w:rsid w:val="00A36257"/>
    <w:rsid w:val="00A3748C"/>
    <w:rsid w:val="00A42C8A"/>
    <w:rsid w:val="00A4313A"/>
    <w:rsid w:val="00A441ED"/>
    <w:rsid w:val="00A455C3"/>
    <w:rsid w:val="00A5028D"/>
    <w:rsid w:val="00A567EC"/>
    <w:rsid w:val="00A60065"/>
    <w:rsid w:val="00A60523"/>
    <w:rsid w:val="00A61C05"/>
    <w:rsid w:val="00A63600"/>
    <w:rsid w:val="00A64ABD"/>
    <w:rsid w:val="00A65770"/>
    <w:rsid w:val="00A664D7"/>
    <w:rsid w:val="00A70D37"/>
    <w:rsid w:val="00A71983"/>
    <w:rsid w:val="00A7400F"/>
    <w:rsid w:val="00A74A8E"/>
    <w:rsid w:val="00A76B1C"/>
    <w:rsid w:val="00A812D5"/>
    <w:rsid w:val="00A82D14"/>
    <w:rsid w:val="00A82E7F"/>
    <w:rsid w:val="00A83CCE"/>
    <w:rsid w:val="00A8700F"/>
    <w:rsid w:val="00A87331"/>
    <w:rsid w:val="00A90252"/>
    <w:rsid w:val="00A911AC"/>
    <w:rsid w:val="00A91C5A"/>
    <w:rsid w:val="00A93BAE"/>
    <w:rsid w:val="00A94906"/>
    <w:rsid w:val="00A95021"/>
    <w:rsid w:val="00AA1634"/>
    <w:rsid w:val="00AA63BB"/>
    <w:rsid w:val="00AA6656"/>
    <w:rsid w:val="00AA765D"/>
    <w:rsid w:val="00AB000F"/>
    <w:rsid w:val="00AB1728"/>
    <w:rsid w:val="00AB2848"/>
    <w:rsid w:val="00AB3A28"/>
    <w:rsid w:val="00AB720D"/>
    <w:rsid w:val="00AC12AF"/>
    <w:rsid w:val="00AC3CDD"/>
    <w:rsid w:val="00AC7809"/>
    <w:rsid w:val="00AC7914"/>
    <w:rsid w:val="00AD2729"/>
    <w:rsid w:val="00AD5F3A"/>
    <w:rsid w:val="00AE04EB"/>
    <w:rsid w:val="00AE5228"/>
    <w:rsid w:val="00AE5D17"/>
    <w:rsid w:val="00AF216B"/>
    <w:rsid w:val="00AF2901"/>
    <w:rsid w:val="00AF2B49"/>
    <w:rsid w:val="00AF44C5"/>
    <w:rsid w:val="00AF6F4A"/>
    <w:rsid w:val="00AF7FA5"/>
    <w:rsid w:val="00B009B6"/>
    <w:rsid w:val="00B07C8A"/>
    <w:rsid w:val="00B10339"/>
    <w:rsid w:val="00B13F1A"/>
    <w:rsid w:val="00B15B61"/>
    <w:rsid w:val="00B15E23"/>
    <w:rsid w:val="00B16FF6"/>
    <w:rsid w:val="00B21F7C"/>
    <w:rsid w:val="00B2288E"/>
    <w:rsid w:val="00B231C8"/>
    <w:rsid w:val="00B24506"/>
    <w:rsid w:val="00B25797"/>
    <w:rsid w:val="00B257B2"/>
    <w:rsid w:val="00B343FB"/>
    <w:rsid w:val="00B35E8C"/>
    <w:rsid w:val="00B43BB9"/>
    <w:rsid w:val="00B44E7C"/>
    <w:rsid w:val="00B46B1A"/>
    <w:rsid w:val="00B46B6B"/>
    <w:rsid w:val="00B50641"/>
    <w:rsid w:val="00B51EFD"/>
    <w:rsid w:val="00B52287"/>
    <w:rsid w:val="00B528C8"/>
    <w:rsid w:val="00B531DA"/>
    <w:rsid w:val="00B53D40"/>
    <w:rsid w:val="00B54F76"/>
    <w:rsid w:val="00B55859"/>
    <w:rsid w:val="00B55B6A"/>
    <w:rsid w:val="00B56E6E"/>
    <w:rsid w:val="00B60A44"/>
    <w:rsid w:val="00B60EE8"/>
    <w:rsid w:val="00B61961"/>
    <w:rsid w:val="00B66A34"/>
    <w:rsid w:val="00B71FCF"/>
    <w:rsid w:val="00B72754"/>
    <w:rsid w:val="00B729E6"/>
    <w:rsid w:val="00B7394D"/>
    <w:rsid w:val="00B76027"/>
    <w:rsid w:val="00B77AFF"/>
    <w:rsid w:val="00B81173"/>
    <w:rsid w:val="00B837BB"/>
    <w:rsid w:val="00B83924"/>
    <w:rsid w:val="00B861C3"/>
    <w:rsid w:val="00B86F1B"/>
    <w:rsid w:val="00B90602"/>
    <w:rsid w:val="00B92C65"/>
    <w:rsid w:val="00B93EF4"/>
    <w:rsid w:val="00B94A13"/>
    <w:rsid w:val="00B963CB"/>
    <w:rsid w:val="00B96776"/>
    <w:rsid w:val="00B975E3"/>
    <w:rsid w:val="00B977EC"/>
    <w:rsid w:val="00BA337D"/>
    <w:rsid w:val="00BA5E3A"/>
    <w:rsid w:val="00BA6D16"/>
    <w:rsid w:val="00BB1837"/>
    <w:rsid w:val="00BB18EC"/>
    <w:rsid w:val="00BB1E84"/>
    <w:rsid w:val="00BB2DC8"/>
    <w:rsid w:val="00BB43B1"/>
    <w:rsid w:val="00BB53C8"/>
    <w:rsid w:val="00BB5CC0"/>
    <w:rsid w:val="00BC03D6"/>
    <w:rsid w:val="00BC1293"/>
    <w:rsid w:val="00BC2248"/>
    <w:rsid w:val="00BC33D7"/>
    <w:rsid w:val="00BC43CA"/>
    <w:rsid w:val="00BC6C5A"/>
    <w:rsid w:val="00BD451C"/>
    <w:rsid w:val="00BD4E47"/>
    <w:rsid w:val="00BE0F76"/>
    <w:rsid w:val="00BE3A4F"/>
    <w:rsid w:val="00BE3E17"/>
    <w:rsid w:val="00BE4FA1"/>
    <w:rsid w:val="00BE6FCB"/>
    <w:rsid w:val="00BE7E5E"/>
    <w:rsid w:val="00BF166B"/>
    <w:rsid w:val="00BF33D4"/>
    <w:rsid w:val="00BF33F6"/>
    <w:rsid w:val="00BF3C9C"/>
    <w:rsid w:val="00BF42A5"/>
    <w:rsid w:val="00BF4FD0"/>
    <w:rsid w:val="00BF512B"/>
    <w:rsid w:val="00C00C50"/>
    <w:rsid w:val="00C01810"/>
    <w:rsid w:val="00C035EE"/>
    <w:rsid w:val="00C03ED6"/>
    <w:rsid w:val="00C05E32"/>
    <w:rsid w:val="00C07899"/>
    <w:rsid w:val="00C1188C"/>
    <w:rsid w:val="00C13A16"/>
    <w:rsid w:val="00C15793"/>
    <w:rsid w:val="00C17D12"/>
    <w:rsid w:val="00C21B1B"/>
    <w:rsid w:val="00C24E2A"/>
    <w:rsid w:val="00C2621B"/>
    <w:rsid w:val="00C27A91"/>
    <w:rsid w:val="00C36406"/>
    <w:rsid w:val="00C374BE"/>
    <w:rsid w:val="00C3778E"/>
    <w:rsid w:val="00C40B9A"/>
    <w:rsid w:val="00C4129A"/>
    <w:rsid w:val="00C42030"/>
    <w:rsid w:val="00C45023"/>
    <w:rsid w:val="00C4513E"/>
    <w:rsid w:val="00C46271"/>
    <w:rsid w:val="00C4697F"/>
    <w:rsid w:val="00C50157"/>
    <w:rsid w:val="00C52F7B"/>
    <w:rsid w:val="00C53454"/>
    <w:rsid w:val="00C53FC7"/>
    <w:rsid w:val="00C545E0"/>
    <w:rsid w:val="00C54708"/>
    <w:rsid w:val="00C5497D"/>
    <w:rsid w:val="00C5613C"/>
    <w:rsid w:val="00C567F1"/>
    <w:rsid w:val="00C56BC3"/>
    <w:rsid w:val="00C57EF6"/>
    <w:rsid w:val="00C60475"/>
    <w:rsid w:val="00C63B2E"/>
    <w:rsid w:val="00C65636"/>
    <w:rsid w:val="00C66ECE"/>
    <w:rsid w:val="00C7087D"/>
    <w:rsid w:val="00C742CF"/>
    <w:rsid w:val="00C74FA8"/>
    <w:rsid w:val="00C7673D"/>
    <w:rsid w:val="00C82B60"/>
    <w:rsid w:val="00C82C41"/>
    <w:rsid w:val="00C85B76"/>
    <w:rsid w:val="00C86891"/>
    <w:rsid w:val="00C91E28"/>
    <w:rsid w:val="00C92693"/>
    <w:rsid w:val="00C94A6F"/>
    <w:rsid w:val="00C94CAB"/>
    <w:rsid w:val="00CA054F"/>
    <w:rsid w:val="00CA315F"/>
    <w:rsid w:val="00CA585F"/>
    <w:rsid w:val="00CA5BB6"/>
    <w:rsid w:val="00CA754F"/>
    <w:rsid w:val="00CB22C6"/>
    <w:rsid w:val="00CB2E14"/>
    <w:rsid w:val="00CC5351"/>
    <w:rsid w:val="00CC5B03"/>
    <w:rsid w:val="00CC71A2"/>
    <w:rsid w:val="00CC7714"/>
    <w:rsid w:val="00CC7E30"/>
    <w:rsid w:val="00CD0573"/>
    <w:rsid w:val="00CD1DDC"/>
    <w:rsid w:val="00CD275A"/>
    <w:rsid w:val="00CD364F"/>
    <w:rsid w:val="00CD386B"/>
    <w:rsid w:val="00CD5C5E"/>
    <w:rsid w:val="00CD6F6E"/>
    <w:rsid w:val="00CD7394"/>
    <w:rsid w:val="00CD79FD"/>
    <w:rsid w:val="00CE0AD9"/>
    <w:rsid w:val="00CE1166"/>
    <w:rsid w:val="00CE6D73"/>
    <w:rsid w:val="00CF242D"/>
    <w:rsid w:val="00CF3600"/>
    <w:rsid w:val="00CF548F"/>
    <w:rsid w:val="00CF5CA9"/>
    <w:rsid w:val="00CF5E69"/>
    <w:rsid w:val="00CF66F3"/>
    <w:rsid w:val="00CF77A2"/>
    <w:rsid w:val="00D0048E"/>
    <w:rsid w:val="00D009D0"/>
    <w:rsid w:val="00D01CF6"/>
    <w:rsid w:val="00D020C9"/>
    <w:rsid w:val="00D039D7"/>
    <w:rsid w:val="00D03A2B"/>
    <w:rsid w:val="00D04237"/>
    <w:rsid w:val="00D07826"/>
    <w:rsid w:val="00D13EF2"/>
    <w:rsid w:val="00D14E52"/>
    <w:rsid w:val="00D15980"/>
    <w:rsid w:val="00D160AD"/>
    <w:rsid w:val="00D16149"/>
    <w:rsid w:val="00D17AB0"/>
    <w:rsid w:val="00D229D2"/>
    <w:rsid w:val="00D23528"/>
    <w:rsid w:val="00D24A95"/>
    <w:rsid w:val="00D3266E"/>
    <w:rsid w:val="00D33A96"/>
    <w:rsid w:val="00D343CB"/>
    <w:rsid w:val="00D34CB9"/>
    <w:rsid w:val="00D4215E"/>
    <w:rsid w:val="00D42298"/>
    <w:rsid w:val="00D423F7"/>
    <w:rsid w:val="00D42A41"/>
    <w:rsid w:val="00D44553"/>
    <w:rsid w:val="00D46DC5"/>
    <w:rsid w:val="00D5536E"/>
    <w:rsid w:val="00D577C3"/>
    <w:rsid w:val="00D60BBC"/>
    <w:rsid w:val="00D641E8"/>
    <w:rsid w:val="00D65405"/>
    <w:rsid w:val="00D66315"/>
    <w:rsid w:val="00D6677C"/>
    <w:rsid w:val="00D671EE"/>
    <w:rsid w:val="00D67E34"/>
    <w:rsid w:val="00D701C1"/>
    <w:rsid w:val="00D763C2"/>
    <w:rsid w:val="00D770CE"/>
    <w:rsid w:val="00D77377"/>
    <w:rsid w:val="00D811F2"/>
    <w:rsid w:val="00D81EDB"/>
    <w:rsid w:val="00D904FC"/>
    <w:rsid w:val="00D91B1A"/>
    <w:rsid w:val="00D95F1C"/>
    <w:rsid w:val="00D97927"/>
    <w:rsid w:val="00DA1715"/>
    <w:rsid w:val="00DA4889"/>
    <w:rsid w:val="00DA4E61"/>
    <w:rsid w:val="00DA51B3"/>
    <w:rsid w:val="00DA6111"/>
    <w:rsid w:val="00DB0C54"/>
    <w:rsid w:val="00DB20C3"/>
    <w:rsid w:val="00DB58A7"/>
    <w:rsid w:val="00DB5E65"/>
    <w:rsid w:val="00DC2083"/>
    <w:rsid w:val="00DD0C6E"/>
    <w:rsid w:val="00DD114F"/>
    <w:rsid w:val="00DD661A"/>
    <w:rsid w:val="00DD6FA8"/>
    <w:rsid w:val="00DD70F0"/>
    <w:rsid w:val="00DE1508"/>
    <w:rsid w:val="00DE299F"/>
    <w:rsid w:val="00DE2A13"/>
    <w:rsid w:val="00DE2A40"/>
    <w:rsid w:val="00DE2E70"/>
    <w:rsid w:val="00DF014A"/>
    <w:rsid w:val="00DF0B19"/>
    <w:rsid w:val="00DF2237"/>
    <w:rsid w:val="00DF325C"/>
    <w:rsid w:val="00DF3746"/>
    <w:rsid w:val="00DF3B72"/>
    <w:rsid w:val="00E000BB"/>
    <w:rsid w:val="00E00BE6"/>
    <w:rsid w:val="00E00F8F"/>
    <w:rsid w:val="00E015D1"/>
    <w:rsid w:val="00E01642"/>
    <w:rsid w:val="00E02EB7"/>
    <w:rsid w:val="00E03A50"/>
    <w:rsid w:val="00E06A08"/>
    <w:rsid w:val="00E07310"/>
    <w:rsid w:val="00E11F1B"/>
    <w:rsid w:val="00E12DC1"/>
    <w:rsid w:val="00E13330"/>
    <w:rsid w:val="00E142A0"/>
    <w:rsid w:val="00E14A5B"/>
    <w:rsid w:val="00E16E8A"/>
    <w:rsid w:val="00E20057"/>
    <w:rsid w:val="00E219E9"/>
    <w:rsid w:val="00E2308C"/>
    <w:rsid w:val="00E30158"/>
    <w:rsid w:val="00E330E8"/>
    <w:rsid w:val="00E357F8"/>
    <w:rsid w:val="00E3710A"/>
    <w:rsid w:val="00E4040E"/>
    <w:rsid w:val="00E40959"/>
    <w:rsid w:val="00E435E8"/>
    <w:rsid w:val="00E44E13"/>
    <w:rsid w:val="00E46082"/>
    <w:rsid w:val="00E465B8"/>
    <w:rsid w:val="00E4715A"/>
    <w:rsid w:val="00E51BA7"/>
    <w:rsid w:val="00E520FF"/>
    <w:rsid w:val="00E526C6"/>
    <w:rsid w:val="00E53EF1"/>
    <w:rsid w:val="00E616E0"/>
    <w:rsid w:val="00E63DD6"/>
    <w:rsid w:val="00E67EA6"/>
    <w:rsid w:val="00E70E91"/>
    <w:rsid w:val="00E7149E"/>
    <w:rsid w:val="00E724E3"/>
    <w:rsid w:val="00E745E9"/>
    <w:rsid w:val="00E77E48"/>
    <w:rsid w:val="00E80CF0"/>
    <w:rsid w:val="00E81D55"/>
    <w:rsid w:val="00E82A40"/>
    <w:rsid w:val="00E82E90"/>
    <w:rsid w:val="00E8485A"/>
    <w:rsid w:val="00E853A0"/>
    <w:rsid w:val="00E91324"/>
    <w:rsid w:val="00E9396D"/>
    <w:rsid w:val="00E96362"/>
    <w:rsid w:val="00EA116F"/>
    <w:rsid w:val="00EA7477"/>
    <w:rsid w:val="00EB1D94"/>
    <w:rsid w:val="00EB6848"/>
    <w:rsid w:val="00EB6D51"/>
    <w:rsid w:val="00EC0451"/>
    <w:rsid w:val="00EC2321"/>
    <w:rsid w:val="00EC3E23"/>
    <w:rsid w:val="00EC45DF"/>
    <w:rsid w:val="00EC5339"/>
    <w:rsid w:val="00EC6920"/>
    <w:rsid w:val="00EC6B35"/>
    <w:rsid w:val="00ED0232"/>
    <w:rsid w:val="00ED4B9B"/>
    <w:rsid w:val="00ED4EA6"/>
    <w:rsid w:val="00EE04DE"/>
    <w:rsid w:val="00EE088A"/>
    <w:rsid w:val="00EE3826"/>
    <w:rsid w:val="00EE4AF1"/>
    <w:rsid w:val="00EE6ED4"/>
    <w:rsid w:val="00EE7035"/>
    <w:rsid w:val="00EF299A"/>
    <w:rsid w:val="00EF2ABB"/>
    <w:rsid w:val="00EF3BAD"/>
    <w:rsid w:val="00EF3C2A"/>
    <w:rsid w:val="00EF4178"/>
    <w:rsid w:val="00F00C6D"/>
    <w:rsid w:val="00F02216"/>
    <w:rsid w:val="00F035B9"/>
    <w:rsid w:val="00F05467"/>
    <w:rsid w:val="00F11EFD"/>
    <w:rsid w:val="00F15D3B"/>
    <w:rsid w:val="00F1617C"/>
    <w:rsid w:val="00F21250"/>
    <w:rsid w:val="00F21471"/>
    <w:rsid w:val="00F2400D"/>
    <w:rsid w:val="00F24754"/>
    <w:rsid w:val="00F254ED"/>
    <w:rsid w:val="00F340DC"/>
    <w:rsid w:val="00F3542B"/>
    <w:rsid w:val="00F355FF"/>
    <w:rsid w:val="00F36684"/>
    <w:rsid w:val="00F371C3"/>
    <w:rsid w:val="00F37305"/>
    <w:rsid w:val="00F422B6"/>
    <w:rsid w:val="00F424BD"/>
    <w:rsid w:val="00F47A5C"/>
    <w:rsid w:val="00F517D5"/>
    <w:rsid w:val="00F52907"/>
    <w:rsid w:val="00F54DC6"/>
    <w:rsid w:val="00F551CB"/>
    <w:rsid w:val="00F61C7E"/>
    <w:rsid w:val="00F63100"/>
    <w:rsid w:val="00F67042"/>
    <w:rsid w:val="00F759C9"/>
    <w:rsid w:val="00F760DD"/>
    <w:rsid w:val="00F77CEA"/>
    <w:rsid w:val="00F77D0E"/>
    <w:rsid w:val="00F803A8"/>
    <w:rsid w:val="00F81BBE"/>
    <w:rsid w:val="00F81BF5"/>
    <w:rsid w:val="00F8311F"/>
    <w:rsid w:val="00F848EA"/>
    <w:rsid w:val="00F85B6C"/>
    <w:rsid w:val="00F8671C"/>
    <w:rsid w:val="00F920AD"/>
    <w:rsid w:val="00F964A4"/>
    <w:rsid w:val="00F969A9"/>
    <w:rsid w:val="00FA1089"/>
    <w:rsid w:val="00FA1588"/>
    <w:rsid w:val="00FA2183"/>
    <w:rsid w:val="00FA5C96"/>
    <w:rsid w:val="00FA62A6"/>
    <w:rsid w:val="00FA65DA"/>
    <w:rsid w:val="00FA7966"/>
    <w:rsid w:val="00FA7FD2"/>
    <w:rsid w:val="00FB0360"/>
    <w:rsid w:val="00FB19BE"/>
    <w:rsid w:val="00FB1C24"/>
    <w:rsid w:val="00FB4696"/>
    <w:rsid w:val="00FB5F29"/>
    <w:rsid w:val="00FB7056"/>
    <w:rsid w:val="00FB7101"/>
    <w:rsid w:val="00FB71B9"/>
    <w:rsid w:val="00FC03FE"/>
    <w:rsid w:val="00FC0A09"/>
    <w:rsid w:val="00FC19A4"/>
    <w:rsid w:val="00FC2492"/>
    <w:rsid w:val="00FC31A4"/>
    <w:rsid w:val="00FC38AC"/>
    <w:rsid w:val="00FC38B2"/>
    <w:rsid w:val="00FC6F38"/>
    <w:rsid w:val="00FD1367"/>
    <w:rsid w:val="00FD1465"/>
    <w:rsid w:val="00FD19F7"/>
    <w:rsid w:val="00FD5380"/>
    <w:rsid w:val="00FD6B08"/>
    <w:rsid w:val="00FD6B5F"/>
    <w:rsid w:val="00FE097D"/>
    <w:rsid w:val="00FE24DA"/>
    <w:rsid w:val="00FE339F"/>
    <w:rsid w:val="00FE5C24"/>
    <w:rsid w:val="00FF006B"/>
    <w:rsid w:val="00FF6224"/>
    <w:rsid w:val="33091E8D"/>
    <w:rsid w:val="7CE02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C09550"/>
  <w15:docId w15:val="{5FFACCB8-B857-44DC-AE01-2EB3D571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qFormat="1"/>
    <w:lsdException w:name="Body Text Indent 3" w:semiHidden="1" w:uiPriority="0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qFormat/>
    <w:pPr>
      <w:widowControl/>
      <w:autoSpaceDE/>
      <w:autoSpaceDN/>
      <w:adjustRightInd/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pPr>
      <w:keepNext/>
      <w:keepLines/>
      <w:spacing w:before="40" w:after="10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1"/>
    <w:next w:val="a1"/>
    <w:link w:val="60"/>
    <w:semiHidden/>
    <w:unhideWhenUsed/>
    <w:qFormat/>
    <w:pPr>
      <w:widowControl/>
      <w:autoSpaceDE/>
      <w:autoSpaceDN/>
      <w:adjustRightInd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pPr>
      <w:widowControl/>
      <w:autoSpaceDE/>
      <w:autoSpaceDN/>
      <w:adjustRightInd/>
      <w:spacing w:before="240" w:after="60"/>
      <w:jc w:val="center"/>
      <w:outlineLvl w:val="6"/>
    </w:pPr>
    <w:rPr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6">
    <w:name w:val="footnote reference"/>
    <w:qFormat/>
    <w:rPr>
      <w:vertAlign w:val="superscript"/>
    </w:rPr>
  </w:style>
  <w:style w:type="character" w:styleId="a7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styleId="a8">
    <w:name w:val="Emphasis"/>
    <w:basedOn w:val="a2"/>
    <w:qFormat/>
    <w:rPr>
      <w:i/>
      <w:iCs/>
    </w:rPr>
  </w:style>
  <w:style w:type="character" w:styleId="a9">
    <w:name w:val="Hyperlink"/>
    <w:basedOn w:val="a2"/>
    <w:uiPriority w:val="99"/>
    <w:rPr>
      <w:rFonts w:cs="Times New Roman"/>
      <w:color w:val="0000FF"/>
      <w:u w:val="single"/>
    </w:rPr>
  </w:style>
  <w:style w:type="character" w:styleId="aa">
    <w:name w:val="Strong"/>
    <w:basedOn w:val="a2"/>
    <w:uiPriority w:val="22"/>
    <w:qFormat/>
    <w:rPr>
      <w:b/>
      <w:bCs/>
    </w:rPr>
  </w:style>
  <w:style w:type="paragraph" w:styleId="ab">
    <w:name w:val="Balloon Text"/>
    <w:basedOn w:val="a1"/>
    <w:link w:val="ac"/>
    <w:semiHidden/>
    <w:unhideWhenUsed/>
    <w:qFormat/>
    <w:rPr>
      <w:rFonts w:ascii="Tahoma" w:hAnsi="Tahoma" w:cs="Tahoma"/>
      <w:sz w:val="16"/>
      <w:szCs w:val="16"/>
    </w:rPr>
  </w:style>
  <w:style w:type="paragraph" w:styleId="21">
    <w:name w:val="Body Text 2"/>
    <w:basedOn w:val="a1"/>
    <w:link w:val="22"/>
    <w:unhideWhenUsed/>
    <w:qFormat/>
    <w:pPr>
      <w:widowControl/>
      <w:autoSpaceDE/>
      <w:autoSpaceDN/>
      <w:adjustRightInd/>
      <w:spacing w:line="360" w:lineRule="auto"/>
      <w:jc w:val="center"/>
    </w:pPr>
    <w:rPr>
      <w:sz w:val="26"/>
    </w:rPr>
  </w:style>
  <w:style w:type="paragraph" w:styleId="31">
    <w:name w:val="Body Text Indent 3"/>
    <w:basedOn w:val="a1"/>
    <w:link w:val="32"/>
    <w:semiHidden/>
    <w:unhideWhenUsed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styleId="ad">
    <w:name w:val="endnote text"/>
    <w:basedOn w:val="a1"/>
    <w:link w:val="ae"/>
    <w:semiHidden/>
    <w:unhideWhenUsed/>
    <w:qFormat/>
    <w:pPr>
      <w:widowControl/>
      <w:autoSpaceDE/>
      <w:autoSpaceDN/>
      <w:adjustRightInd/>
      <w:jc w:val="center"/>
    </w:pPr>
    <w:rPr>
      <w:lang w:eastAsia="en-US"/>
    </w:rPr>
  </w:style>
  <w:style w:type="paragraph" w:styleId="af">
    <w:name w:val="caption"/>
    <w:basedOn w:val="a1"/>
    <w:next w:val="a1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0">
    <w:name w:val="annotation text"/>
    <w:basedOn w:val="a1"/>
    <w:link w:val="af1"/>
    <w:uiPriority w:val="99"/>
    <w:unhideWhenUsed/>
    <w:qFormat/>
    <w:pPr>
      <w:widowControl/>
      <w:autoSpaceDE/>
      <w:autoSpaceDN/>
      <w:adjustRightInd/>
    </w:pPr>
    <w:rPr>
      <w:rFonts w:eastAsia="Calibri" w:cs="Calibri"/>
      <w:color w:val="00000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qFormat/>
    <w:rPr>
      <w:b/>
      <w:bCs/>
    </w:rPr>
  </w:style>
  <w:style w:type="paragraph" w:styleId="af4">
    <w:name w:val="footnote text"/>
    <w:basedOn w:val="a1"/>
    <w:link w:val="11"/>
    <w:qFormat/>
  </w:style>
  <w:style w:type="paragraph" w:styleId="af5">
    <w:name w:val="header"/>
    <w:basedOn w:val="a1"/>
    <w:link w:val="af6"/>
    <w:unhideWhenUsed/>
    <w:pPr>
      <w:tabs>
        <w:tab w:val="center" w:pos="4677"/>
        <w:tab w:val="right" w:pos="9355"/>
      </w:tabs>
    </w:pPr>
  </w:style>
  <w:style w:type="paragraph" w:styleId="af7">
    <w:name w:val="Body Text"/>
    <w:basedOn w:val="a1"/>
    <w:link w:val="af8"/>
    <w:unhideWhenUsed/>
    <w:pPr>
      <w:widowControl/>
      <w:autoSpaceDE/>
      <w:autoSpaceDN/>
      <w:adjustRightInd/>
      <w:spacing w:after="120"/>
    </w:pPr>
  </w:style>
  <w:style w:type="paragraph" w:styleId="12">
    <w:name w:val="toc 1"/>
    <w:basedOn w:val="a1"/>
    <w:next w:val="a1"/>
    <w:uiPriority w:val="39"/>
    <w:unhideWhenUsed/>
    <w:qFormat/>
    <w:pPr>
      <w:tabs>
        <w:tab w:val="right" w:leader="dot" w:pos="10195"/>
      </w:tabs>
      <w:spacing w:after="100"/>
      <w:jc w:val="center"/>
    </w:pPr>
    <w:rPr>
      <w:bCs/>
      <w:sz w:val="26"/>
      <w:szCs w:val="26"/>
    </w:rPr>
  </w:style>
  <w:style w:type="paragraph" w:styleId="23">
    <w:name w:val="toc 2"/>
    <w:basedOn w:val="a1"/>
    <w:next w:val="a1"/>
    <w:uiPriority w:val="39"/>
    <w:unhideWhenUsed/>
    <w:pPr>
      <w:spacing w:after="100"/>
      <w:ind w:left="200"/>
    </w:pPr>
  </w:style>
  <w:style w:type="paragraph" w:styleId="af9">
    <w:name w:val="Body Text Indent"/>
    <w:basedOn w:val="a1"/>
    <w:link w:val="afa"/>
    <w:semiHidden/>
    <w:unhideWhenUsed/>
    <w:qFormat/>
    <w:pPr>
      <w:widowControl/>
      <w:autoSpaceDE/>
      <w:autoSpaceDN/>
      <w:adjustRightInd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styleId="afb">
    <w:name w:val="Title"/>
    <w:basedOn w:val="a1"/>
    <w:link w:val="afc"/>
    <w:qFormat/>
    <w:pPr>
      <w:widowControl/>
      <w:autoSpaceDE/>
      <w:autoSpaceDN/>
      <w:adjustRightInd/>
      <w:spacing w:before="120" w:after="100" w:afterAutospacing="1"/>
      <w:jc w:val="center"/>
    </w:pPr>
    <w:rPr>
      <w:b/>
      <w:sz w:val="28"/>
    </w:rPr>
  </w:style>
  <w:style w:type="paragraph" w:styleId="afd">
    <w:name w:val="footer"/>
    <w:basedOn w:val="a1"/>
    <w:link w:val="afe"/>
    <w:uiPriority w:val="99"/>
    <w:unhideWhenUsed/>
    <w:qFormat/>
    <w:pPr>
      <w:tabs>
        <w:tab w:val="center" w:pos="4677"/>
        <w:tab w:val="right" w:pos="9355"/>
      </w:tabs>
    </w:pPr>
  </w:style>
  <w:style w:type="paragraph" w:styleId="a">
    <w:name w:val="List Number"/>
    <w:basedOn w:val="a1"/>
    <w:uiPriority w:val="99"/>
    <w:semiHidden/>
    <w:unhideWhenUsed/>
    <w:qFormat/>
    <w:pPr>
      <w:numPr>
        <w:numId w:val="1"/>
      </w:numPr>
      <w:contextualSpacing/>
    </w:pPr>
  </w:style>
  <w:style w:type="paragraph" w:styleId="aff">
    <w:name w:val="List"/>
    <w:basedOn w:val="af7"/>
    <w:qFormat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0">
    <w:name w:val="Normal (Web)"/>
    <w:basedOn w:val="a1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24">
    <w:name w:val="Body Text Indent 2"/>
    <w:basedOn w:val="a1"/>
    <w:link w:val="25"/>
    <w:qFormat/>
    <w:pPr>
      <w:widowControl/>
      <w:autoSpaceDE/>
      <w:autoSpaceDN/>
      <w:adjustRightInd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table" w:styleId="aff1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сноски Знак1"/>
    <w:link w:val="af4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1"/>
    <w:link w:val="aff4"/>
    <w:uiPriority w:val="34"/>
    <w:qFormat/>
    <w:pPr>
      <w:ind w:left="708"/>
    </w:pPr>
  </w:style>
  <w:style w:type="character" w:customStyle="1" w:styleId="ac">
    <w:name w:val="Текст выноски Знак"/>
    <w:basedOn w:val="a2"/>
    <w:link w:val="ab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Заголовок Знак"/>
    <w:basedOn w:val="a2"/>
    <w:link w:val="af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6">
    <w:name w:val="Верхний колонтитул Знак"/>
    <w:basedOn w:val="a2"/>
    <w:link w:val="a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Нижний колонтитул Знак"/>
    <w:basedOn w:val="a2"/>
    <w:link w:val="a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2"/>
    <w:link w:val="af7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2"/>
  </w:style>
  <w:style w:type="character" w:customStyle="1" w:styleId="FontStyle37">
    <w:name w:val="Font Style37"/>
    <w:basedOn w:val="a2"/>
    <w:uiPriority w:val="99"/>
    <w:rPr>
      <w:rFonts w:ascii="Times New Roman" w:hAnsi="Times New Roman" w:cs="Times New Roman"/>
      <w:sz w:val="22"/>
      <w:szCs w:val="22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14">
    <w:name w:val="Стиль Основной текст + 14 пт"/>
    <w:basedOn w:val="af7"/>
    <w:link w:val="140"/>
    <w:uiPriority w:val="99"/>
    <w:qFormat/>
    <w:pPr>
      <w:spacing w:after="0" w:line="360" w:lineRule="auto"/>
      <w:jc w:val="both"/>
    </w:pPr>
    <w:rPr>
      <w:sz w:val="28"/>
    </w:rPr>
  </w:style>
  <w:style w:type="character" w:customStyle="1" w:styleId="140">
    <w:name w:val="Стиль Основной текст + 14 пт Знак"/>
    <w:link w:val="14"/>
    <w:uiPriority w:val="99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7">
    <w:name w:val="Font Style17"/>
    <w:rPr>
      <w:rFonts w:ascii="Times New Roman" w:hAnsi="Times New Roman" w:cs="Times New Roman"/>
      <w:sz w:val="26"/>
      <w:szCs w:val="26"/>
    </w:rPr>
  </w:style>
  <w:style w:type="character" w:customStyle="1" w:styleId="25">
    <w:name w:val="Основной текст с отступом 2 Знак"/>
    <w:basedOn w:val="a2"/>
    <w:link w:val="24"/>
    <w:qFormat/>
    <w:rPr>
      <w:rFonts w:ascii="Calibri" w:eastAsia="Times New Roman" w:hAnsi="Calibri" w:cs="Times New Roman"/>
    </w:rPr>
  </w:style>
  <w:style w:type="table" w:customStyle="1" w:styleId="15">
    <w:name w:val="Сетка таблицы1"/>
    <w:basedOn w:val="a3"/>
    <w:uiPriority w:val="5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Заголовок оглавления1"/>
    <w:basedOn w:val="1"/>
    <w:next w:val="a1"/>
    <w:uiPriority w:val="39"/>
    <w:unhideWhenUsed/>
    <w:qFormat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Calibri" w:cs="Calibri"/>
      <w:color w:val="000000"/>
    </w:rPr>
  </w:style>
  <w:style w:type="paragraph" w:customStyle="1" w:styleId="Heading">
    <w:name w:val="Heading"/>
    <w:basedOn w:val="a1"/>
    <w:next w:val="af7"/>
    <w:qFormat/>
    <w:pPr>
      <w:keepNext/>
      <w:widowControl/>
      <w:autoSpaceDE/>
      <w:autoSpaceDN/>
      <w:adjustRightInd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Index">
    <w:name w:val="Index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aff5">
    <w:name w:val="Знак Знак Знак Знак"/>
    <w:basedOn w:val="a1"/>
    <w:qFormat/>
    <w:pPr>
      <w:widowControl/>
      <w:tabs>
        <w:tab w:val="left" w:pos="643"/>
      </w:tabs>
      <w:autoSpaceDE/>
      <w:autoSpaceDN/>
      <w:adjustRightInd/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17">
    <w:name w:val="Абзац списка1"/>
    <w:basedOn w:val="a1"/>
    <w:qFormat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1"/>
    <w:qFormat/>
    <w:pPr>
      <w:widowControl/>
      <w:autoSpaceDE/>
      <w:autoSpaceDN/>
      <w:adjustRightInd/>
      <w:spacing w:beforeAutospacing="1" w:afterAutospacing="1"/>
    </w:pPr>
    <w:rPr>
      <w:sz w:val="24"/>
      <w:szCs w:val="24"/>
    </w:rPr>
  </w:style>
  <w:style w:type="paragraph" w:customStyle="1" w:styleId="TableContents">
    <w:name w:val="Table Contents"/>
    <w:basedOn w:val="a1"/>
    <w:qFormat/>
    <w:pPr>
      <w:widowControl/>
      <w:suppressLineNumbers/>
      <w:autoSpaceDE/>
      <w:autoSpaceDN/>
      <w:adjustRightInd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f1">
    <w:name w:val="Текст примечания Знак"/>
    <w:basedOn w:val="a2"/>
    <w:link w:val="af0"/>
    <w:uiPriority w:val="99"/>
    <w:qFormat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basedOn w:val="a2"/>
    <w:qFormat/>
    <w:rPr>
      <w:rFonts w:ascii="Cambria Math" w:hAnsi="Cambria Math" w:hint="default"/>
      <w:color w:val="000000"/>
      <w:sz w:val="28"/>
      <w:szCs w:val="28"/>
    </w:rPr>
  </w:style>
  <w:style w:type="paragraph" w:customStyle="1" w:styleId="paragraph">
    <w:name w:val="paragraph"/>
    <w:basedOn w:val="a1"/>
    <w:qFormat/>
    <w:pPr>
      <w:widowControl/>
      <w:suppressAutoHyphens/>
      <w:autoSpaceDE/>
      <w:autoSpaceDN/>
      <w:adjustRightInd/>
      <w:spacing w:before="280" w:after="280"/>
    </w:pPr>
    <w:rPr>
      <w:color w:val="00000A"/>
      <w:sz w:val="24"/>
      <w:szCs w:val="24"/>
    </w:rPr>
  </w:style>
  <w:style w:type="table" w:customStyle="1" w:styleId="18">
    <w:name w:val="Сетка таблицы светлая1"/>
    <w:basedOn w:val="a3"/>
    <w:uiPriority w:val="40"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310">
    <w:name w:val="Заголовок 3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">
    <w:name w:val="Заголовок 4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">
    <w:name w:val="Заголовок 51"/>
    <w:basedOn w:val="a1"/>
    <w:next w:val="a1"/>
    <w:semiHidden/>
    <w:unhideWhenUsed/>
    <w:qFormat/>
    <w:pPr>
      <w:keepNext/>
      <w:keepLines/>
      <w:widowControl/>
      <w:autoSpaceDE/>
      <w:autoSpaceDN/>
      <w:adjustRightInd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character" w:customStyle="1" w:styleId="60">
    <w:name w:val="Заголовок 6 Знак"/>
    <w:basedOn w:val="a2"/>
    <w:link w:val="6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......."/>
    <w:basedOn w:val="a1"/>
    <w:next w:val="a1"/>
    <w:qFormat/>
    <w:pPr>
      <w:widowControl/>
      <w:jc w:val="center"/>
    </w:pPr>
    <w:rPr>
      <w:rFonts w:eastAsia="Calibri"/>
      <w:sz w:val="24"/>
      <w:szCs w:val="24"/>
    </w:rPr>
  </w:style>
  <w:style w:type="character" w:customStyle="1" w:styleId="30">
    <w:name w:val="Заголовок 3 Знак"/>
    <w:basedOn w:val="a2"/>
    <w:link w:val="3"/>
    <w:semiHidden/>
    <w:qFormat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2"/>
    <w:link w:val="4"/>
    <w:semiHidden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2"/>
    <w:link w:val="5"/>
    <w:semiHidden/>
    <w:rPr>
      <w:rFonts w:ascii="Calibri Light" w:eastAsia="Times New Roman" w:hAnsi="Calibri Light" w:cs="Times New Roman"/>
      <w:color w:val="1F4D78"/>
    </w:rPr>
  </w:style>
  <w:style w:type="character" w:customStyle="1" w:styleId="22">
    <w:name w:val="Основной текст 2 Знак"/>
    <w:basedOn w:val="a2"/>
    <w:link w:val="21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2">
    <w:name w:val="Основной текст с отступом 3 Знак"/>
    <w:basedOn w:val="a2"/>
    <w:link w:val="31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Pr>
      <w:b/>
    </w:rPr>
  </w:style>
  <w:style w:type="paragraph" w:customStyle="1" w:styleId="text">
    <w:name w:val="text"/>
    <w:basedOn w:val="a1"/>
    <w:pPr>
      <w:widowControl/>
      <w:autoSpaceDE/>
      <w:autoSpaceDN/>
      <w:adjustRightInd/>
      <w:ind w:firstLine="720"/>
      <w:jc w:val="both"/>
    </w:pPr>
    <w:rPr>
      <w:sz w:val="24"/>
    </w:rPr>
  </w:style>
  <w:style w:type="character" w:customStyle="1" w:styleId="afa">
    <w:name w:val="Основной текст с отступом Знак"/>
    <w:basedOn w:val="a2"/>
    <w:link w:val="af9"/>
    <w:semiHidden/>
    <w:qFormat/>
    <w:rPr>
      <w:rFonts w:ascii="Calibri" w:eastAsia="Times New Roman" w:hAnsi="Calibri" w:cs="Times New Roman"/>
      <w:lang w:eastAsia="ru-RU"/>
    </w:rPr>
  </w:style>
  <w:style w:type="paragraph" w:customStyle="1" w:styleId="19">
    <w:name w:val="Обычный1"/>
    <w:qFormat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  <w:jc w:val="center"/>
    </w:pPr>
    <w:rPr>
      <w:rFonts w:ascii="Courier New" w:eastAsia="Times New Roman" w:hAnsi="Courier New" w:cs="Courier New"/>
    </w:rPr>
  </w:style>
  <w:style w:type="paragraph" w:customStyle="1" w:styleId="Style287">
    <w:name w:val="Style287"/>
    <w:basedOn w:val="a1"/>
    <w:qFormat/>
    <w:pPr>
      <w:spacing w:line="355" w:lineRule="exact"/>
      <w:ind w:firstLine="360"/>
      <w:jc w:val="both"/>
    </w:pPr>
    <w:rPr>
      <w:sz w:val="24"/>
      <w:szCs w:val="24"/>
    </w:rPr>
  </w:style>
  <w:style w:type="character" w:customStyle="1" w:styleId="FontStyle519">
    <w:name w:val="Font Style519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528">
    <w:name w:val="Font Style528"/>
    <w:qFormat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ae">
    <w:name w:val="Текст концевой сноски Знак"/>
    <w:basedOn w:val="a2"/>
    <w:link w:val="ad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кст концевой сноски Знак1"/>
    <w:basedOn w:val="a2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7">
    <w:name w:val="Таблица"/>
    <w:basedOn w:val="a1"/>
    <w:qFormat/>
    <w:pPr>
      <w:widowControl/>
      <w:autoSpaceDE/>
      <w:autoSpaceDN/>
      <w:adjustRightInd/>
      <w:spacing w:before="40" w:after="40"/>
      <w:jc w:val="center"/>
    </w:pPr>
    <w:rPr>
      <w:spacing w:val="2"/>
      <w:sz w:val="28"/>
      <w:szCs w:val="28"/>
    </w:rPr>
  </w:style>
  <w:style w:type="paragraph" w:customStyle="1" w:styleId="aff8">
    <w:name w:val="По центру"/>
    <w:basedOn w:val="a1"/>
    <w:next w:val="a1"/>
    <w:qFormat/>
    <w:pPr>
      <w:widowControl/>
      <w:autoSpaceDE/>
      <w:autoSpaceDN/>
      <w:adjustRightInd/>
      <w:spacing w:before="60" w:after="60" w:line="360" w:lineRule="auto"/>
      <w:jc w:val="center"/>
    </w:pPr>
    <w:rPr>
      <w:sz w:val="32"/>
    </w:rPr>
  </w:style>
  <w:style w:type="paragraph" w:customStyle="1" w:styleId="aff9">
    <w:name w:val="Стиль Основной текст + полужирный"/>
    <w:basedOn w:val="af7"/>
    <w:qFormat/>
    <w:pPr>
      <w:widowControl w:val="0"/>
      <w:autoSpaceDE w:val="0"/>
      <w:autoSpaceDN w:val="0"/>
      <w:adjustRightInd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1"/>
    <w:qFormat/>
    <w:pPr>
      <w:widowControl/>
      <w:autoSpaceDE/>
      <w:autoSpaceDN/>
      <w:adjustRightInd/>
      <w:ind w:left="-181" w:right="533"/>
      <w:jc w:val="center"/>
    </w:pPr>
    <w:rPr>
      <w:b/>
      <w:bCs/>
      <w:sz w:val="32"/>
      <w:szCs w:val="32"/>
    </w:rPr>
  </w:style>
  <w:style w:type="paragraph" w:customStyle="1" w:styleId="affa">
    <w:name w:val="обратный адрес"/>
    <w:basedOn w:val="a1"/>
    <w:qFormat/>
    <w:pPr>
      <w:widowControl/>
      <w:autoSpaceDE/>
      <w:autoSpaceDN/>
      <w:adjustRightInd/>
      <w:jc w:val="center"/>
    </w:pPr>
    <w:rPr>
      <w:b/>
      <w:sz w:val="24"/>
    </w:rPr>
  </w:style>
  <w:style w:type="paragraph" w:customStyle="1" w:styleId="27">
    <w:name w:val="Обычный2"/>
    <w:qFormat/>
    <w:pPr>
      <w:widowControl w:val="0"/>
      <w:snapToGrid w:val="0"/>
      <w:spacing w:line="278" w:lineRule="auto"/>
      <w:ind w:firstLine="360"/>
      <w:jc w:val="both"/>
    </w:pPr>
    <w:rPr>
      <w:rFonts w:ascii="Times New Roman" w:eastAsia="Times New Roman" w:hAnsi="Times New Roman" w:cs="Times New Roman"/>
    </w:rPr>
  </w:style>
  <w:style w:type="paragraph" w:customStyle="1" w:styleId="FR1">
    <w:name w:val="FR1"/>
    <w:qFormat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</w:rPr>
  </w:style>
  <w:style w:type="paragraph" w:customStyle="1" w:styleId="FR2">
    <w:name w:val="FR2"/>
    <w:qFormat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</w:rPr>
  </w:style>
  <w:style w:type="paragraph" w:customStyle="1" w:styleId="FR3">
    <w:name w:val="FR3"/>
    <w:qFormat/>
    <w:pPr>
      <w:widowControl w:val="0"/>
      <w:snapToGrid w:val="0"/>
      <w:jc w:val="right"/>
    </w:pPr>
    <w:rPr>
      <w:rFonts w:ascii="Arial" w:eastAsia="Times New Roman" w:hAnsi="Arial" w:cs="Times New Roman"/>
      <w:b/>
      <w:sz w:val="36"/>
    </w:rPr>
  </w:style>
  <w:style w:type="paragraph" w:customStyle="1" w:styleId="FR4">
    <w:name w:val="FR4"/>
    <w:qFormat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</w:rPr>
  </w:style>
  <w:style w:type="paragraph" w:customStyle="1" w:styleId="myhead1">
    <w:name w:val="myhead1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1"/>
    <w:qFormat/>
    <w:pPr>
      <w:widowControl/>
      <w:autoSpaceDE/>
      <w:autoSpaceDN/>
      <w:adjustRightInd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b">
    <w:name w:val="подпункт"/>
    <w:basedOn w:val="a1"/>
    <w:qFormat/>
    <w:pPr>
      <w:widowControl/>
      <w:autoSpaceDE/>
      <w:autoSpaceDN/>
      <w:adjustRightInd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qFormat/>
    <w:pPr>
      <w:widowControl w:val="0"/>
      <w:autoSpaceDE w:val="0"/>
      <w:autoSpaceDN w:val="0"/>
      <w:adjustRightInd w:val="0"/>
      <w:spacing w:after="120"/>
      <w:jc w:val="center"/>
    </w:pPr>
    <w:rPr>
      <w:rFonts w:eastAsia="Times New Roman"/>
      <w:color w:val="auto"/>
    </w:rPr>
  </w:style>
  <w:style w:type="character" w:customStyle="1" w:styleId="52">
    <w:name w:val="Знак Знак5"/>
    <w:qFormat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1b">
    <w:name w:val="Знак Знак1"/>
    <w:qFormat/>
    <w:rPr>
      <w:sz w:val="24"/>
      <w:szCs w:val="24"/>
    </w:rPr>
  </w:style>
  <w:style w:type="character" w:customStyle="1" w:styleId="contributornametrigger">
    <w:name w:val="contributornametrigger"/>
    <w:basedOn w:val="a2"/>
    <w:qFormat/>
  </w:style>
  <w:style w:type="character" w:customStyle="1" w:styleId="novosti">
    <w:name w:val="novosti"/>
    <w:basedOn w:val="a2"/>
    <w:qFormat/>
  </w:style>
  <w:style w:type="character" w:customStyle="1" w:styleId="42">
    <w:name w:val="Знак Знак4"/>
    <w:qFormat/>
    <w:rPr>
      <w:sz w:val="24"/>
      <w:szCs w:val="24"/>
    </w:rPr>
  </w:style>
  <w:style w:type="character" w:customStyle="1" w:styleId="term">
    <w:name w:val="term"/>
    <w:basedOn w:val="a2"/>
    <w:qFormat/>
  </w:style>
  <w:style w:type="character" w:customStyle="1" w:styleId="m">
    <w:name w:val="m"/>
    <w:basedOn w:val="a2"/>
    <w:qFormat/>
  </w:style>
  <w:style w:type="character" w:customStyle="1" w:styleId="formula">
    <w:name w:val="formula"/>
    <w:basedOn w:val="a2"/>
    <w:qFormat/>
  </w:style>
  <w:style w:type="character" w:customStyle="1" w:styleId="Char">
    <w:name w:val="подпункт Char"/>
    <w:qFormat/>
    <w:rPr>
      <w:b/>
      <w:bCs/>
      <w:sz w:val="26"/>
      <w:szCs w:val="26"/>
      <w:lang w:val="ru-RU" w:eastAsia="ru-RU" w:bidi="ar-SA"/>
    </w:rPr>
  </w:style>
  <w:style w:type="paragraph" w:customStyle="1" w:styleId="Style230">
    <w:name w:val="Style230"/>
    <w:basedOn w:val="a1"/>
    <w:qFormat/>
    <w:pPr>
      <w:spacing w:line="427" w:lineRule="exact"/>
      <w:ind w:hanging="1992"/>
      <w:jc w:val="center"/>
    </w:pPr>
    <w:rPr>
      <w:sz w:val="24"/>
      <w:szCs w:val="24"/>
    </w:rPr>
  </w:style>
  <w:style w:type="character" w:customStyle="1" w:styleId="FontStyle526">
    <w:name w:val="Font Style526"/>
    <w:qFormat/>
    <w:rPr>
      <w:rFonts w:ascii="Times New Roman" w:hAnsi="Times New Roman" w:cs="Times New Roman" w:hint="default"/>
      <w:b/>
      <w:bCs/>
      <w:color w:val="000000"/>
      <w:sz w:val="36"/>
      <w:szCs w:val="36"/>
    </w:rPr>
  </w:style>
  <w:style w:type="paragraph" w:customStyle="1" w:styleId="28">
    <w:name w:val="Абзац списка2"/>
    <w:basedOn w:val="a1"/>
    <w:qFormat/>
    <w:pPr>
      <w:widowControl/>
      <w:autoSpaceDE/>
      <w:autoSpaceDN/>
      <w:adjustRightInd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character" w:customStyle="1" w:styleId="110">
    <w:name w:val="Знак Знак11"/>
    <w:qFormat/>
    <w:locked/>
    <w:rPr>
      <w:rFonts w:cs="Times New Roman"/>
    </w:rPr>
  </w:style>
  <w:style w:type="paragraph" w:customStyle="1" w:styleId="a0">
    <w:name w:val="список с тире"/>
    <w:basedOn w:val="a1"/>
    <w:qFormat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pPr>
      <w:keepLines w:val="0"/>
      <w:widowControl/>
      <w:autoSpaceDE/>
      <w:autoSpaceDN/>
      <w:adjustRightInd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character" w:customStyle="1" w:styleId="311">
    <w:name w:val="Заголовок 3 Знак1"/>
    <w:basedOn w:val="a2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10">
    <w:name w:val="Заголовок 4 Знак1"/>
    <w:basedOn w:val="a2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table" w:customStyle="1" w:styleId="33">
    <w:name w:val="Сетка таблицы3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Сетка таблицы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4">
    <w:name w:val="Неразрешенное упоминание3"/>
    <w:basedOn w:val="a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53">
    <w:name w:val="Сетка таблицы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2">
    <w:name w:val="Основной текст 31"/>
    <w:basedOn w:val="a1"/>
    <w:qFormat/>
    <w:pPr>
      <w:widowControl/>
      <w:suppressAutoHyphens/>
      <w:autoSpaceDE/>
      <w:autoSpaceDN/>
      <w:adjustRightInd/>
      <w:jc w:val="both"/>
    </w:pPr>
    <w:rPr>
      <w:rFonts w:ascii="Arial" w:hAnsi="Arial" w:cs="Arial"/>
      <w:sz w:val="24"/>
      <w:lang w:eastAsia="ar-SA"/>
    </w:rPr>
  </w:style>
  <w:style w:type="character" w:customStyle="1" w:styleId="aff4">
    <w:name w:val="Абзац списка Знак"/>
    <w:link w:val="aff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">
    <w:name w:val="Сетка таблицы6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">
    <w:name w:val="Абзац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sz w:val="28"/>
    </w:rPr>
  </w:style>
  <w:style w:type="paragraph" w:customStyle="1" w:styleId="2c">
    <w:name w:val="Заголовок_2"/>
    <w:basedOn w:val="a1"/>
    <w:uiPriority w:val="99"/>
    <w:qFormat/>
    <w:pPr>
      <w:widowControl/>
      <w:autoSpaceDE/>
      <w:autoSpaceDN/>
      <w:adjustRightInd/>
      <w:spacing w:after="200" w:line="360" w:lineRule="auto"/>
    </w:pPr>
    <w:rPr>
      <w:rFonts w:ascii="Arial" w:eastAsiaTheme="minorEastAsia" w:hAnsi="Arial" w:cstheme="minorBidi"/>
      <w:b/>
      <w:i/>
      <w:sz w:val="28"/>
    </w:rPr>
  </w:style>
  <w:style w:type="character" w:customStyle="1" w:styleId="eop">
    <w:name w:val="eop"/>
    <w:qFormat/>
  </w:style>
  <w:style w:type="paragraph" w:customStyle="1" w:styleId="LO-normal">
    <w:name w:val="LO-normal"/>
    <w:qFormat/>
    <w:pPr>
      <w:suppressAutoHyphens/>
      <w:spacing w:after="160" w:line="259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character" w:customStyle="1" w:styleId="FontStyle12">
    <w:name w:val="Font Style12"/>
    <w:rsid w:val="007A095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0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s://www.edx.org/course/applied-machine-learning-microsoft-dat203-3x-1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ocs.microsoft.com/ru-ru/azure/machine-learning/studio/" TargetMode="External"/><Relationship Id="rId17" Type="http://schemas.openxmlformats.org/officeDocument/2006/relationships/hyperlink" Target="https://www.coursera.org/specializations/machine-learning-data-analysi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achinelearnin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dx.org/course/principles-machine-learning-microsoft-dat203-2x-3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skr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a.ru/dep/data_analysis/" TargetMode="External"/><Relationship Id="rId14" Type="http://schemas.openxmlformats.org/officeDocument/2006/relationships/hyperlink" Target="https://www.edx.org/course/data-science-essentials-microsoft-dat203-1x-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977FC-323B-4190-B38D-355F52E4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4730</Words>
  <Characters>26967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</dc:creator>
  <cp:lastModifiedBy>Борисова Екатерина Владимировна</cp:lastModifiedBy>
  <cp:revision>4</cp:revision>
  <cp:lastPrinted>2021-11-10T08:22:00Z</cp:lastPrinted>
  <dcterms:created xsi:type="dcterms:W3CDTF">2024-05-15T14:33:00Z</dcterms:created>
  <dcterms:modified xsi:type="dcterms:W3CDTF">2024-07-08T12:32:00Z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D68E5A7F40764D77980359DA8F7B4F85</vt:lpwstr>
  </property>
  <property fmtid="{D5CDD505-2E9C-101B-9397-08002B2CF9AE}" pid="4" name="GrammarlyDocumentId">
    <vt:lpwstr>59e7186a9878390369a97d7687559a68fb428df0324333119bf549708087f50d</vt:lpwstr>
  </property>
</Properties>
</file>